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7C" w:rsidRDefault="00AB1E7C" w:rsidP="00AB1E7C">
      <w:pPr>
        <w:pStyle w:val="BodyText"/>
        <w:spacing w:before="9"/>
        <w:ind w:left="20"/>
        <w:jc w:val="center"/>
      </w:pPr>
      <w:r>
        <w:t>Распоред наставе за школску 20</w:t>
      </w:r>
      <w:r w:rsidR="0066699A">
        <w:t>2</w:t>
      </w:r>
      <w:r w:rsidR="004013E6">
        <w:t>4</w:t>
      </w:r>
      <w:r>
        <w:t>/20</w:t>
      </w:r>
      <w:r w:rsidR="0066699A">
        <w:t>2</w:t>
      </w:r>
      <w:r w:rsidR="004013E6">
        <w:t>5</w:t>
      </w:r>
      <w:r>
        <w:t xml:space="preserve">. годину, </w:t>
      </w:r>
      <w:r w:rsidR="00095F3F">
        <w:rPr>
          <w:lang w:val="sr-Cyrl-RS"/>
        </w:rPr>
        <w:t>зимски</w:t>
      </w:r>
      <w:r w:rsidR="00967086">
        <w:t xml:space="preserve"> </w:t>
      </w:r>
      <w:r>
        <w:t>семестар</w:t>
      </w:r>
    </w:p>
    <w:p w:rsidR="00E84E3B" w:rsidRDefault="004639A2" w:rsidP="005D743F">
      <w:pPr>
        <w:pStyle w:val="BodyText"/>
        <w:spacing w:before="0" w:line="321" w:lineRule="exact"/>
        <w:jc w:val="center"/>
      </w:pPr>
      <w:r>
        <w:rPr>
          <w:lang w:val="sr-Cyrl-RS"/>
        </w:rPr>
        <w:t>МАСТЕР</w:t>
      </w:r>
      <w:r w:rsidR="0077650C">
        <w:t xml:space="preserve"> СТУДИЈЕ – </w:t>
      </w:r>
      <w:r w:rsidR="0077650C" w:rsidRPr="005D743F">
        <w:rPr>
          <w:szCs w:val="22"/>
        </w:rPr>
        <w:t>ИНФОРМАЦИОНO-КОМУНИКАЦИОНЕ ТЕХНОЛОГИЈЕ</w:t>
      </w:r>
    </w:p>
    <w:p w:rsidR="00E84E3B" w:rsidRPr="00A4748C" w:rsidRDefault="00E84E3B">
      <w:pPr>
        <w:spacing w:before="3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2144"/>
        <w:gridCol w:w="2694"/>
        <w:gridCol w:w="2835"/>
        <w:gridCol w:w="2976"/>
        <w:gridCol w:w="2351"/>
      </w:tblGrid>
      <w:tr w:rsidR="00E84E3B" w:rsidTr="004742B4">
        <w:trPr>
          <w:trHeight w:val="276"/>
        </w:trPr>
        <w:tc>
          <w:tcPr>
            <w:tcW w:w="1143" w:type="dxa"/>
            <w:shd w:val="clear" w:color="auto" w:fill="D9D9D9"/>
          </w:tcPr>
          <w:p w:rsidR="00E84E3B" w:rsidRDefault="00201B45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</w:p>
        </w:tc>
        <w:tc>
          <w:tcPr>
            <w:tcW w:w="2144" w:type="dxa"/>
            <w:shd w:val="clear" w:color="auto" w:fill="D9D9D9"/>
          </w:tcPr>
          <w:p w:rsidR="00E84E3B" w:rsidRDefault="00495B94">
            <w:pPr>
              <w:pStyle w:val="TableParagraph"/>
              <w:spacing w:line="251" w:lineRule="exact"/>
              <w:ind w:left="95" w:right="85"/>
              <w:jc w:val="center"/>
              <w:rPr>
                <w:b/>
              </w:rPr>
            </w:pPr>
            <w:r>
              <w:rPr>
                <w:b/>
              </w:rPr>
              <w:t>Понедељак</w:t>
            </w:r>
          </w:p>
        </w:tc>
        <w:tc>
          <w:tcPr>
            <w:tcW w:w="2694" w:type="dxa"/>
            <w:shd w:val="clear" w:color="auto" w:fill="D9D9D9"/>
          </w:tcPr>
          <w:p w:rsidR="00E84E3B" w:rsidRDefault="00495B94">
            <w:pPr>
              <w:pStyle w:val="TableParagraph"/>
              <w:spacing w:line="251" w:lineRule="exact"/>
              <w:ind w:left="120" w:right="116"/>
              <w:jc w:val="center"/>
              <w:rPr>
                <w:b/>
              </w:rPr>
            </w:pPr>
            <w:r>
              <w:rPr>
                <w:b/>
              </w:rPr>
              <w:t>Уторак</w:t>
            </w:r>
          </w:p>
        </w:tc>
        <w:tc>
          <w:tcPr>
            <w:tcW w:w="2835" w:type="dxa"/>
            <w:shd w:val="clear" w:color="auto" w:fill="D9D9D9"/>
          </w:tcPr>
          <w:p w:rsidR="00E84E3B" w:rsidRDefault="00495B94">
            <w:pPr>
              <w:pStyle w:val="TableParagraph"/>
              <w:spacing w:line="251" w:lineRule="exact"/>
              <w:ind w:left="142" w:right="132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976" w:type="dxa"/>
            <w:shd w:val="clear" w:color="auto" w:fill="D9D9D9"/>
          </w:tcPr>
          <w:p w:rsidR="00E84E3B" w:rsidRDefault="00495B94">
            <w:pPr>
              <w:pStyle w:val="TableParagraph"/>
              <w:spacing w:line="251" w:lineRule="exact"/>
              <w:ind w:left="128" w:right="115"/>
              <w:jc w:val="center"/>
              <w:rPr>
                <w:b/>
              </w:rPr>
            </w:pPr>
            <w:r>
              <w:rPr>
                <w:b/>
              </w:rPr>
              <w:t>Четвртак</w:t>
            </w:r>
          </w:p>
        </w:tc>
        <w:tc>
          <w:tcPr>
            <w:tcW w:w="2351" w:type="dxa"/>
            <w:shd w:val="clear" w:color="auto" w:fill="D9D9D9"/>
          </w:tcPr>
          <w:p w:rsidR="00E84E3B" w:rsidRDefault="00495B94">
            <w:pPr>
              <w:pStyle w:val="TableParagraph"/>
              <w:spacing w:line="251" w:lineRule="exact"/>
              <w:ind w:left="433" w:right="423"/>
              <w:jc w:val="center"/>
              <w:rPr>
                <w:b/>
              </w:rPr>
            </w:pPr>
            <w:r>
              <w:rPr>
                <w:b/>
              </w:rPr>
              <w:t>Петак</w:t>
            </w:r>
          </w:p>
        </w:tc>
      </w:tr>
      <w:tr w:rsidR="00D7543E" w:rsidTr="004742B4">
        <w:trPr>
          <w:trHeight w:val="396"/>
        </w:trPr>
        <w:tc>
          <w:tcPr>
            <w:tcW w:w="1143" w:type="dxa"/>
            <w:shd w:val="clear" w:color="auto" w:fill="D9D9D9"/>
          </w:tcPr>
          <w:p w:rsidR="00D7543E" w:rsidRDefault="00D7543E" w:rsidP="00D7543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09 - 09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</w:tcPr>
          <w:p w:rsidR="00D7543E" w:rsidRPr="00F368B3" w:rsidRDefault="00D7543E" w:rsidP="00A4748C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D7543E" w:rsidRPr="00F368B3" w:rsidRDefault="00D7543E" w:rsidP="00A4748C">
            <w:pPr>
              <w:pStyle w:val="TableParagraph"/>
              <w:spacing w:line="238" w:lineRule="exact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D7543E" w:rsidRPr="00F368B3" w:rsidRDefault="00D7543E" w:rsidP="00A4748C">
            <w:pPr>
              <w:pStyle w:val="TableParagraph"/>
              <w:spacing w:line="238" w:lineRule="exact"/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7543E" w:rsidRPr="00F368B3" w:rsidRDefault="00D7543E" w:rsidP="00A4748C">
            <w:pPr>
              <w:jc w:val="center"/>
              <w:rPr>
                <w:lang w:val="sr-Cyrl-RS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D7543E" w:rsidRPr="00F368B3" w:rsidRDefault="00D7543E" w:rsidP="00A4748C">
            <w:pPr>
              <w:pStyle w:val="TableParagraph"/>
              <w:spacing w:line="247" w:lineRule="exact"/>
              <w:jc w:val="center"/>
              <w:rPr>
                <w:lang w:val="sr-Cyrl-RS"/>
              </w:rPr>
            </w:pPr>
          </w:p>
        </w:tc>
      </w:tr>
      <w:tr w:rsidR="005A6387" w:rsidTr="004742B4">
        <w:trPr>
          <w:trHeight w:val="303"/>
        </w:trPr>
        <w:tc>
          <w:tcPr>
            <w:tcW w:w="1143" w:type="dxa"/>
            <w:shd w:val="clear" w:color="auto" w:fill="D9D9D9"/>
          </w:tcPr>
          <w:p w:rsidR="005A6387" w:rsidRDefault="005A6387" w:rsidP="005A638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10 – 10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</w:tcPr>
          <w:p w:rsidR="005A6387" w:rsidRPr="00F368B3" w:rsidRDefault="005A6387" w:rsidP="005A6387">
            <w:pPr>
              <w:pStyle w:val="TableParagraph"/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A6387" w:rsidRPr="00F368B3" w:rsidRDefault="005A6387" w:rsidP="005A6387">
            <w:pPr>
              <w:pStyle w:val="TableParagraph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5A6387" w:rsidRPr="00F368B3" w:rsidRDefault="005A6387" w:rsidP="005A638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A6387" w:rsidRPr="00F368B3" w:rsidRDefault="005A6387" w:rsidP="005A6387">
            <w:pPr>
              <w:jc w:val="center"/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5A6387" w:rsidRPr="00F368B3" w:rsidRDefault="005A6387" w:rsidP="005A6387">
            <w:pPr>
              <w:pStyle w:val="TableParagraph"/>
              <w:spacing w:line="247" w:lineRule="exact"/>
              <w:jc w:val="center"/>
            </w:pPr>
          </w:p>
        </w:tc>
      </w:tr>
      <w:tr w:rsidR="005A6387" w:rsidTr="004742B4">
        <w:trPr>
          <w:trHeight w:val="551"/>
        </w:trPr>
        <w:tc>
          <w:tcPr>
            <w:tcW w:w="1143" w:type="dxa"/>
            <w:shd w:val="clear" w:color="auto" w:fill="D9D9D9"/>
          </w:tcPr>
          <w:p w:rsidR="005A6387" w:rsidRDefault="005A6387" w:rsidP="005A638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11 - 11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</w:tcPr>
          <w:p w:rsidR="005A6387" w:rsidRPr="00F368B3" w:rsidRDefault="005A6387" w:rsidP="005A6387">
            <w:pPr>
              <w:pStyle w:val="TableParagraph"/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A6387" w:rsidRPr="00F368B3" w:rsidRDefault="005A6387" w:rsidP="005A6387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5A6387" w:rsidRPr="00F368B3" w:rsidRDefault="005A6387" w:rsidP="005A638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A6387" w:rsidRPr="00F368B3" w:rsidRDefault="005A6387" w:rsidP="005A6387">
            <w:pPr>
              <w:pStyle w:val="TableParagraph"/>
              <w:jc w:val="center"/>
            </w:pPr>
          </w:p>
        </w:tc>
        <w:tc>
          <w:tcPr>
            <w:tcW w:w="2351" w:type="dxa"/>
            <w:shd w:val="clear" w:color="auto" w:fill="auto"/>
          </w:tcPr>
          <w:p w:rsidR="005A6387" w:rsidRPr="00F368B3" w:rsidRDefault="005A6387" w:rsidP="005A6387">
            <w:pPr>
              <w:pStyle w:val="TableParagraph"/>
              <w:jc w:val="center"/>
            </w:pPr>
          </w:p>
        </w:tc>
      </w:tr>
      <w:tr w:rsidR="00E704D6" w:rsidTr="004742B4">
        <w:trPr>
          <w:trHeight w:val="347"/>
        </w:trPr>
        <w:tc>
          <w:tcPr>
            <w:tcW w:w="1143" w:type="dxa"/>
            <w:shd w:val="clear" w:color="auto" w:fill="D9D9D9"/>
          </w:tcPr>
          <w:p w:rsidR="00E704D6" w:rsidRDefault="00E704D6" w:rsidP="00E704D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12 - 12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</w:tcPr>
          <w:p w:rsidR="00E704D6" w:rsidRPr="00F368B3" w:rsidRDefault="00E704D6" w:rsidP="00E704D6">
            <w:pPr>
              <w:pStyle w:val="TableParagraph"/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4D6" w:rsidRPr="00F368B3" w:rsidRDefault="00E704D6" w:rsidP="00E704D6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704D6" w:rsidRPr="00F368B3" w:rsidRDefault="00E704D6" w:rsidP="00E704D6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704D6" w:rsidRPr="00F368B3" w:rsidRDefault="00E704D6" w:rsidP="00E704D6">
            <w:pPr>
              <w:jc w:val="center"/>
              <w:rPr>
                <w:lang w:val="sr-Cyrl-RS"/>
              </w:rPr>
            </w:pPr>
          </w:p>
        </w:tc>
        <w:tc>
          <w:tcPr>
            <w:tcW w:w="2351" w:type="dxa"/>
            <w:shd w:val="clear" w:color="auto" w:fill="auto"/>
          </w:tcPr>
          <w:p w:rsidR="00E704D6" w:rsidRPr="00F368B3" w:rsidRDefault="00E704D6" w:rsidP="00E704D6">
            <w:pPr>
              <w:pStyle w:val="TableParagraph"/>
              <w:spacing w:line="241" w:lineRule="exact"/>
              <w:jc w:val="center"/>
            </w:pPr>
          </w:p>
        </w:tc>
      </w:tr>
      <w:tr w:rsidR="00E704D6" w:rsidTr="004742B4">
        <w:trPr>
          <w:trHeight w:val="408"/>
        </w:trPr>
        <w:tc>
          <w:tcPr>
            <w:tcW w:w="1143" w:type="dxa"/>
            <w:shd w:val="clear" w:color="auto" w:fill="D9D9D9"/>
          </w:tcPr>
          <w:p w:rsidR="00E704D6" w:rsidRDefault="00E704D6" w:rsidP="00E704D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13 - 13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tcBorders>
              <w:right w:val="single" w:sz="4" w:space="0" w:color="auto"/>
            </w:tcBorders>
            <w:shd w:val="clear" w:color="auto" w:fill="auto"/>
          </w:tcPr>
          <w:p w:rsidR="00E704D6" w:rsidRPr="00F368B3" w:rsidRDefault="00E704D6" w:rsidP="00E704D6">
            <w:pPr>
              <w:pStyle w:val="TableParagraph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D6" w:rsidRPr="00F368B3" w:rsidRDefault="00E704D6" w:rsidP="00E704D6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04D6" w:rsidRPr="00F368B3" w:rsidRDefault="00E704D6" w:rsidP="00E704D6">
            <w:pPr>
              <w:pStyle w:val="TableParagraph"/>
              <w:jc w:val="center"/>
              <w:rPr>
                <w:lang w:val="sr-Cyrl-RS"/>
              </w:rPr>
            </w:pPr>
          </w:p>
        </w:tc>
        <w:tc>
          <w:tcPr>
            <w:tcW w:w="2976" w:type="dxa"/>
            <w:shd w:val="clear" w:color="auto" w:fill="auto"/>
          </w:tcPr>
          <w:p w:rsidR="00E704D6" w:rsidRPr="00F368B3" w:rsidRDefault="00E704D6" w:rsidP="00E704D6">
            <w:pPr>
              <w:jc w:val="center"/>
            </w:pPr>
          </w:p>
        </w:tc>
        <w:tc>
          <w:tcPr>
            <w:tcW w:w="2351" w:type="dxa"/>
            <w:shd w:val="clear" w:color="auto" w:fill="auto"/>
          </w:tcPr>
          <w:p w:rsidR="00E704D6" w:rsidRPr="00F368B3" w:rsidRDefault="00E704D6" w:rsidP="00E704D6">
            <w:pPr>
              <w:pStyle w:val="TableParagraph"/>
              <w:jc w:val="center"/>
            </w:pPr>
          </w:p>
        </w:tc>
      </w:tr>
      <w:tr w:rsidR="00E704D6" w:rsidTr="004742B4">
        <w:trPr>
          <w:trHeight w:val="273"/>
        </w:trPr>
        <w:tc>
          <w:tcPr>
            <w:tcW w:w="1143" w:type="dxa"/>
            <w:shd w:val="clear" w:color="auto" w:fill="D9D9D9"/>
          </w:tcPr>
          <w:p w:rsidR="00E704D6" w:rsidRDefault="00E704D6" w:rsidP="00E704D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14 - 14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</w:tcPr>
          <w:p w:rsidR="00E704D6" w:rsidRPr="00F368B3" w:rsidRDefault="00E704D6" w:rsidP="00E704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E704D6" w:rsidRPr="00F368B3" w:rsidRDefault="00E704D6" w:rsidP="00E704D6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E704D6" w:rsidRPr="00D76F32" w:rsidRDefault="00E704D6" w:rsidP="00E704D6">
            <w:pPr>
              <w:pStyle w:val="TableParagraph"/>
              <w:spacing w:line="241" w:lineRule="exact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E704D6" w:rsidRPr="00F368B3" w:rsidRDefault="00E704D6" w:rsidP="00E704D6">
            <w:pPr>
              <w:pStyle w:val="TableParagraph"/>
              <w:jc w:val="center"/>
            </w:pPr>
          </w:p>
        </w:tc>
        <w:tc>
          <w:tcPr>
            <w:tcW w:w="2351" w:type="dxa"/>
            <w:shd w:val="clear" w:color="auto" w:fill="auto"/>
          </w:tcPr>
          <w:p w:rsidR="00E704D6" w:rsidRPr="00F368B3" w:rsidRDefault="00E704D6" w:rsidP="00E704D6">
            <w:pPr>
              <w:pStyle w:val="TableParagraph"/>
              <w:jc w:val="center"/>
              <w:rPr>
                <w:lang w:val="sr-Cyrl-RS"/>
              </w:rPr>
            </w:pPr>
          </w:p>
        </w:tc>
      </w:tr>
      <w:tr w:rsidR="00E704D6" w:rsidTr="0059361F">
        <w:trPr>
          <w:trHeight w:val="258"/>
        </w:trPr>
        <w:tc>
          <w:tcPr>
            <w:tcW w:w="1143" w:type="dxa"/>
            <w:shd w:val="clear" w:color="auto" w:fill="D9D9D9"/>
          </w:tcPr>
          <w:p w:rsidR="00E704D6" w:rsidRDefault="00E704D6" w:rsidP="00E704D6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15 - 15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</w:tcPr>
          <w:p w:rsidR="00E704D6" w:rsidRPr="00F368B3" w:rsidRDefault="00E704D6" w:rsidP="00E704D6">
            <w:pPr>
              <w:jc w:val="center"/>
            </w:pPr>
          </w:p>
        </w:tc>
        <w:tc>
          <w:tcPr>
            <w:tcW w:w="2694" w:type="dxa"/>
            <w:shd w:val="clear" w:color="auto" w:fill="5F497A" w:themeFill="accent4" w:themeFillShade="BF"/>
          </w:tcPr>
          <w:p w:rsidR="00E704D6" w:rsidRPr="004742B4" w:rsidRDefault="003F5449" w:rsidP="004742B4">
            <w:pPr>
              <w:pStyle w:val="TableParagraph"/>
              <w:jc w:val="center"/>
            </w:pPr>
            <w:r>
              <w:rPr>
                <w:sz w:val="20"/>
                <w:lang w:val="sr-Cyrl-RS"/>
              </w:rPr>
              <w:t>Бежичне сензорске мреже</w:t>
            </w:r>
            <w:r w:rsidR="004742B4">
              <w:rPr>
                <w:sz w:val="20"/>
              </w:rPr>
              <w:t>, K4</w:t>
            </w:r>
          </w:p>
        </w:tc>
        <w:tc>
          <w:tcPr>
            <w:tcW w:w="2835" w:type="dxa"/>
            <w:shd w:val="clear" w:color="auto" w:fill="5F497A" w:themeFill="accent4" w:themeFillShade="BF"/>
            <w:vAlign w:val="center"/>
          </w:tcPr>
          <w:p w:rsidR="00E704D6" w:rsidRPr="003F5449" w:rsidRDefault="00E704D6" w:rsidP="00E704D6">
            <w:pPr>
              <w:jc w:val="center"/>
            </w:pPr>
            <w:r>
              <w:rPr>
                <w:sz w:val="20"/>
                <w:lang w:val="sr-Cyrl-RS"/>
              </w:rPr>
              <w:t>Телекомуникационе мреже за приступ</w:t>
            </w:r>
            <w:r w:rsidR="003F5449">
              <w:rPr>
                <w:sz w:val="20"/>
              </w:rPr>
              <w:t>, K3</w:t>
            </w:r>
          </w:p>
        </w:tc>
        <w:tc>
          <w:tcPr>
            <w:tcW w:w="2976" w:type="dxa"/>
            <w:shd w:val="clear" w:color="auto" w:fill="auto"/>
          </w:tcPr>
          <w:p w:rsidR="00E704D6" w:rsidRPr="00F368B3" w:rsidRDefault="00E704D6" w:rsidP="00E704D6">
            <w:pPr>
              <w:pStyle w:val="TableParagraph"/>
              <w:jc w:val="center"/>
            </w:pPr>
          </w:p>
        </w:tc>
        <w:tc>
          <w:tcPr>
            <w:tcW w:w="2351" w:type="dxa"/>
            <w:shd w:val="clear" w:color="auto" w:fill="auto"/>
          </w:tcPr>
          <w:p w:rsidR="00E704D6" w:rsidRPr="00F368B3" w:rsidRDefault="00E704D6" w:rsidP="00E704D6">
            <w:pPr>
              <w:jc w:val="center"/>
              <w:rPr>
                <w:lang w:val="sr-Cyrl-RS"/>
              </w:rPr>
            </w:pPr>
          </w:p>
        </w:tc>
      </w:tr>
      <w:tr w:rsidR="00E704D6" w:rsidTr="0059361F">
        <w:trPr>
          <w:trHeight w:val="261"/>
        </w:trPr>
        <w:tc>
          <w:tcPr>
            <w:tcW w:w="1143" w:type="dxa"/>
            <w:shd w:val="clear" w:color="auto" w:fill="D9D9D9"/>
          </w:tcPr>
          <w:p w:rsidR="00E704D6" w:rsidRDefault="00E704D6" w:rsidP="00E704D6">
            <w:pPr>
              <w:pStyle w:val="TableParagraph"/>
              <w:spacing w:before="1" w:line="240" w:lineRule="exact"/>
              <w:ind w:left="107"/>
              <w:rPr>
                <w:b/>
              </w:rPr>
            </w:pPr>
            <w:r>
              <w:rPr>
                <w:b/>
              </w:rPr>
              <w:t>16 - 16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5F497A" w:themeFill="accent4" w:themeFillShade="BF"/>
            <w:vAlign w:val="center"/>
          </w:tcPr>
          <w:p w:rsidR="00E704D6" w:rsidRPr="00B613F0" w:rsidRDefault="00E704D6" w:rsidP="00E704D6">
            <w:pPr>
              <w:jc w:val="center"/>
            </w:pPr>
            <w:r>
              <w:rPr>
                <w:sz w:val="20"/>
                <w:lang w:val="sr-Cyrl-RS"/>
              </w:rPr>
              <w:t>Интернет ствари</w:t>
            </w:r>
            <w:r>
              <w:rPr>
                <w:sz w:val="20"/>
              </w:rPr>
              <w:t>, S1-2</w:t>
            </w:r>
          </w:p>
        </w:tc>
        <w:tc>
          <w:tcPr>
            <w:tcW w:w="2694" w:type="dxa"/>
            <w:shd w:val="clear" w:color="auto" w:fill="5F497A" w:themeFill="accent4" w:themeFillShade="BF"/>
            <w:vAlign w:val="center"/>
          </w:tcPr>
          <w:p w:rsidR="00E704D6" w:rsidRPr="00F368B3" w:rsidRDefault="003F5449" w:rsidP="00E704D6">
            <w:pPr>
              <w:pStyle w:val="TableParagraph"/>
              <w:jc w:val="center"/>
              <w:rPr>
                <w:lang w:val="sr-Cyrl-RS"/>
              </w:rPr>
            </w:pPr>
            <w:r>
              <w:rPr>
                <w:sz w:val="20"/>
                <w:lang w:val="sr-Cyrl-RS"/>
              </w:rPr>
              <w:t>Бежичне сензорске мреже</w:t>
            </w:r>
            <w:r w:rsidR="004742B4">
              <w:rPr>
                <w:sz w:val="20"/>
              </w:rPr>
              <w:t>, K4</w:t>
            </w:r>
          </w:p>
        </w:tc>
        <w:tc>
          <w:tcPr>
            <w:tcW w:w="2835" w:type="dxa"/>
            <w:shd w:val="clear" w:color="auto" w:fill="5F497A" w:themeFill="accent4" w:themeFillShade="BF"/>
            <w:vAlign w:val="center"/>
          </w:tcPr>
          <w:p w:rsidR="00E704D6" w:rsidRPr="00F368B3" w:rsidRDefault="00E704D6" w:rsidP="00E704D6">
            <w:pPr>
              <w:pStyle w:val="TableParagraph"/>
              <w:jc w:val="center"/>
              <w:rPr>
                <w:lang w:val="sr-Cyrl-RS"/>
              </w:rPr>
            </w:pPr>
            <w:r>
              <w:rPr>
                <w:sz w:val="20"/>
                <w:lang w:val="sr-Cyrl-RS"/>
              </w:rPr>
              <w:t>Телекомуникационе мреже за приступ</w:t>
            </w:r>
            <w:r w:rsidR="003F5449">
              <w:rPr>
                <w:sz w:val="20"/>
              </w:rPr>
              <w:t>, K3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704D6" w:rsidRPr="00CE4B05" w:rsidRDefault="00E704D6" w:rsidP="00E704D6">
            <w:pPr>
              <w:jc w:val="center"/>
              <w:rPr>
                <w:lang w:val="sr-Cyrl-RS"/>
              </w:rPr>
            </w:pPr>
          </w:p>
        </w:tc>
        <w:tc>
          <w:tcPr>
            <w:tcW w:w="2351" w:type="dxa"/>
            <w:shd w:val="clear" w:color="auto" w:fill="5F497A" w:themeFill="accent4" w:themeFillShade="BF"/>
          </w:tcPr>
          <w:p w:rsidR="00E704D6" w:rsidRPr="00451854" w:rsidRDefault="00E704D6" w:rsidP="00E704D6">
            <w:pPr>
              <w:pStyle w:val="TableParagraph"/>
              <w:jc w:val="center"/>
            </w:pPr>
            <w:r>
              <w:rPr>
                <w:sz w:val="20"/>
                <w:lang w:val="sr-Cyrl-RS"/>
              </w:rPr>
              <w:t>Методе истраживања</w:t>
            </w:r>
            <w:r w:rsidR="00451854">
              <w:rPr>
                <w:sz w:val="20"/>
              </w:rPr>
              <w:t>, K3</w:t>
            </w:r>
          </w:p>
        </w:tc>
      </w:tr>
      <w:tr w:rsidR="00E704D6" w:rsidTr="0059361F">
        <w:trPr>
          <w:trHeight w:val="261"/>
        </w:trPr>
        <w:tc>
          <w:tcPr>
            <w:tcW w:w="1143" w:type="dxa"/>
            <w:shd w:val="clear" w:color="auto" w:fill="D9D9D9"/>
          </w:tcPr>
          <w:p w:rsidR="00E704D6" w:rsidRDefault="00E704D6" w:rsidP="00E704D6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17 - 17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5F497A" w:themeFill="accent4" w:themeFillShade="BF"/>
          </w:tcPr>
          <w:p w:rsidR="00E704D6" w:rsidRPr="00FD7FD8" w:rsidRDefault="00E704D6" w:rsidP="00E704D6">
            <w:pPr>
              <w:pStyle w:val="TableParagraph"/>
              <w:jc w:val="center"/>
            </w:pPr>
            <w:r>
              <w:rPr>
                <w:sz w:val="20"/>
                <w:lang w:val="sr-Cyrl-RS"/>
              </w:rPr>
              <w:t>Интернет ствари</w:t>
            </w:r>
            <w:r>
              <w:rPr>
                <w:sz w:val="20"/>
              </w:rPr>
              <w:t>, S1-2</w:t>
            </w:r>
          </w:p>
        </w:tc>
        <w:tc>
          <w:tcPr>
            <w:tcW w:w="2694" w:type="dxa"/>
            <w:shd w:val="clear" w:color="auto" w:fill="5F497A" w:themeFill="accent4" w:themeFillShade="BF"/>
            <w:vAlign w:val="center"/>
          </w:tcPr>
          <w:p w:rsidR="00E704D6" w:rsidRPr="00620172" w:rsidRDefault="00E704D6" w:rsidP="00620172">
            <w:pPr>
              <w:pStyle w:val="TableParagraph"/>
              <w:jc w:val="center"/>
              <w:rPr>
                <w:lang w:val="sr-Cyrl-RS"/>
              </w:rPr>
            </w:pPr>
            <w:r>
              <w:rPr>
                <w:sz w:val="20"/>
                <w:lang w:val="sr-Cyrl-RS"/>
              </w:rPr>
              <w:t>Вештачка интелигенција</w:t>
            </w:r>
            <w:r w:rsidR="003F5449">
              <w:rPr>
                <w:sz w:val="20"/>
              </w:rPr>
              <w:t>, K</w:t>
            </w:r>
            <w:r w:rsidR="00620172">
              <w:rPr>
                <w:sz w:val="20"/>
                <w:lang w:val="sr-Cyrl-RS"/>
              </w:rPr>
              <w:t>3</w:t>
            </w:r>
          </w:p>
        </w:tc>
        <w:tc>
          <w:tcPr>
            <w:tcW w:w="2835" w:type="dxa"/>
            <w:shd w:val="clear" w:color="auto" w:fill="5F497A" w:themeFill="accent4" w:themeFillShade="BF"/>
          </w:tcPr>
          <w:p w:rsidR="00E704D6" w:rsidRPr="00D76F32" w:rsidRDefault="00E704D6" w:rsidP="00E704D6">
            <w:pPr>
              <w:pStyle w:val="TableParagraph"/>
              <w:spacing w:line="241" w:lineRule="exact"/>
              <w:jc w:val="center"/>
            </w:pPr>
            <w:r>
              <w:rPr>
                <w:sz w:val="20"/>
                <w:lang w:val="sr-Cyrl-RS"/>
              </w:rPr>
              <w:t>Телекомуникационе мреже за приступ</w:t>
            </w:r>
            <w:r w:rsidR="003F5449">
              <w:rPr>
                <w:sz w:val="20"/>
              </w:rPr>
              <w:t>, K3</w:t>
            </w:r>
          </w:p>
        </w:tc>
        <w:tc>
          <w:tcPr>
            <w:tcW w:w="2976" w:type="dxa"/>
            <w:shd w:val="clear" w:color="auto" w:fill="5F497A" w:themeFill="accent4" w:themeFillShade="BF"/>
          </w:tcPr>
          <w:p w:rsidR="00E704D6" w:rsidRPr="004742B4" w:rsidRDefault="003F5449" w:rsidP="00E704D6">
            <w:pPr>
              <w:jc w:val="center"/>
            </w:pPr>
            <w:r>
              <w:rPr>
                <w:sz w:val="20"/>
                <w:lang w:val="sr-Cyrl-RS"/>
              </w:rPr>
              <w:t>Паметне енергетске мреже</w:t>
            </w:r>
            <w:r w:rsidR="004742B4">
              <w:rPr>
                <w:sz w:val="20"/>
              </w:rPr>
              <w:t>, S1-2</w:t>
            </w:r>
          </w:p>
        </w:tc>
        <w:tc>
          <w:tcPr>
            <w:tcW w:w="2351" w:type="dxa"/>
            <w:shd w:val="clear" w:color="auto" w:fill="5F497A" w:themeFill="accent4" w:themeFillShade="BF"/>
          </w:tcPr>
          <w:p w:rsidR="00E704D6" w:rsidRPr="00F368B3" w:rsidRDefault="00E704D6" w:rsidP="00E704D6">
            <w:pPr>
              <w:jc w:val="center"/>
              <w:rPr>
                <w:lang w:val="sr-Cyrl-RS"/>
              </w:rPr>
            </w:pPr>
            <w:r>
              <w:rPr>
                <w:sz w:val="20"/>
                <w:lang w:val="sr-Cyrl-RS"/>
              </w:rPr>
              <w:t>Методе истраживања</w:t>
            </w:r>
            <w:r w:rsidR="00451854">
              <w:rPr>
                <w:sz w:val="20"/>
              </w:rPr>
              <w:t>, K3</w:t>
            </w:r>
          </w:p>
        </w:tc>
      </w:tr>
      <w:tr w:rsidR="00E704D6" w:rsidTr="0059361F">
        <w:trPr>
          <w:trHeight w:val="261"/>
        </w:trPr>
        <w:tc>
          <w:tcPr>
            <w:tcW w:w="1143" w:type="dxa"/>
            <w:shd w:val="clear" w:color="auto" w:fill="D9D9D9"/>
          </w:tcPr>
          <w:p w:rsidR="00E704D6" w:rsidRDefault="00E704D6" w:rsidP="00E704D6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sr-Cyrl-RS"/>
              </w:rPr>
              <w:t>8</w:t>
            </w:r>
            <w:r>
              <w:rPr>
                <w:b/>
              </w:rPr>
              <w:t xml:space="preserve"> - 1</w:t>
            </w:r>
            <w:r>
              <w:rPr>
                <w:b/>
                <w:lang w:val="sr-Cyrl-RS"/>
              </w:rPr>
              <w:t>8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5F497A" w:themeFill="accent4" w:themeFillShade="BF"/>
          </w:tcPr>
          <w:p w:rsidR="00E704D6" w:rsidRPr="00FD7FD8" w:rsidRDefault="00E704D6" w:rsidP="00E704D6">
            <w:pPr>
              <w:pStyle w:val="TableParagraph"/>
              <w:jc w:val="center"/>
            </w:pPr>
            <w:r>
              <w:rPr>
                <w:sz w:val="20"/>
                <w:lang w:val="sr-Cyrl-RS"/>
              </w:rPr>
              <w:t>Интернет ствари</w:t>
            </w:r>
            <w:r>
              <w:rPr>
                <w:sz w:val="20"/>
              </w:rPr>
              <w:t>, S1-2</w:t>
            </w:r>
          </w:p>
        </w:tc>
        <w:tc>
          <w:tcPr>
            <w:tcW w:w="2694" w:type="dxa"/>
            <w:shd w:val="clear" w:color="auto" w:fill="5F497A" w:themeFill="accent4" w:themeFillShade="BF"/>
          </w:tcPr>
          <w:p w:rsidR="00E704D6" w:rsidRPr="00620172" w:rsidRDefault="00E704D6" w:rsidP="00620172">
            <w:pPr>
              <w:pStyle w:val="TableParagraph"/>
              <w:spacing w:line="241" w:lineRule="exact"/>
              <w:jc w:val="center"/>
              <w:rPr>
                <w:lang w:val="sr-Cyrl-RS"/>
              </w:rPr>
            </w:pPr>
            <w:r>
              <w:rPr>
                <w:sz w:val="20"/>
                <w:lang w:val="sr-Cyrl-RS"/>
              </w:rPr>
              <w:t>Вештачка интелигенција</w:t>
            </w:r>
            <w:r w:rsidR="003F5449">
              <w:rPr>
                <w:sz w:val="20"/>
              </w:rPr>
              <w:t>, K</w:t>
            </w:r>
            <w:r w:rsidR="00620172">
              <w:rPr>
                <w:sz w:val="20"/>
                <w:lang w:val="sr-Cyrl-RS"/>
              </w:rPr>
              <w:t>3</w:t>
            </w:r>
          </w:p>
        </w:tc>
        <w:tc>
          <w:tcPr>
            <w:tcW w:w="2835" w:type="dxa"/>
            <w:shd w:val="clear" w:color="auto" w:fill="5F497A" w:themeFill="accent4" w:themeFillShade="BF"/>
          </w:tcPr>
          <w:p w:rsidR="00E704D6" w:rsidRPr="00D76F32" w:rsidRDefault="00E704D6" w:rsidP="00E704D6">
            <w:pPr>
              <w:pStyle w:val="TableParagraph"/>
              <w:spacing w:line="241" w:lineRule="exact"/>
              <w:jc w:val="center"/>
            </w:pPr>
            <w:r>
              <w:rPr>
                <w:sz w:val="20"/>
                <w:lang w:val="sr-Cyrl-RS"/>
              </w:rPr>
              <w:t>Истраживање података</w:t>
            </w:r>
            <w:r w:rsidR="003F5449">
              <w:rPr>
                <w:sz w:val="20"/>
              </w:rPr>
              <w:t>, K3</w:t>
            </w:r>
          </w:p>
        </w:tc>
        <w:tc>
          <w:tcPr>
            <w:tcW w:w="2976" w:type="dxa"/>
            <w:shd w:val="clear" w:color="auto" w:fill="5F497A" w:themeFill="accent4" w:themeFillShade="BF"/>
          </w:tcPr>
          <w:p w:rsidR="00E704D6" w:rsidRPr="00CE4B05" w:rsidRDefault="003F5449" w:rsidP="00E704D6">
            <w:pPr>
              <w:jc w:val="center"/>
              <w:rPr>
                <w:lang w:val="sr-Cyrl-RS"/>
              </w:rPr>
            </w:pPr>
            <w:r>
              <w:rPr>
                <w:sz w:val="20"/>
                <w:lang w:val="sr-Cyrl-RS"/>
              </w:rPr>
              <w:t>Паметне енергетске мреже</w:t>
            </w:r>
            <w:r w:rsidR="004742B4">
              <w:rPr>
                <w:sz w:val="20"/>
              </w:rPr>
              <w:t>, S1-2</w:t>
            </w:r>
          </w:p>
        </w:tc>
        <w:tc>
          <w:tcPr>
            <w:tcW w:w="2351" w:type="dxa"/>
            <w:shd w:val="clear" w:color="auto" w:fill="5F497A" w:themeFill="accent4" w:themeFillShade="BF"/>
          </w:tcPr>
          <w:p w:rsidR="00E704D6" w:rsidRPr="00CE4B05" w:rsidRDefault="003F5449" w:rsidP="00E704D6">
            <w:pPr>
              <w:jc w:val="center"/>
              <w:rPr>
                <w:lang w:val="sr-Cyrl-RS"/>
              </w:rPr>
            </w:pPr>
            <w:r>
              <w:rPr>
                <w:sz w:val="20"/>
                <w:lang w:val="sr-Cyrl-RS"/>
              </w:rPr>
              <w:t>Дигитална телевизија</w:t>
            </w:r>
            <w:r w:rsidR="00451854">
              <w:rPr>
                <w:sz w:val="20"/>
              </w:rPr>
              <w:t>, K3</w:t>
            </w:r>
          </w:p>
        </w:tc>
      </w:tr>
      <w:tr w:rsidR="00E704D6" w:rsidTr="0059361F">
        <w:trPr>
          <w:trHeight w:val="261"/>
        </w:trPr>
        <w:tc>
          <w:tcPr>
            <w:tcW w:w="1143" w:type="dxa"/>
            <w:shd w:val="clear" w:color="auto" w:fill="D9D9D9"/>
          </w:tcPr>
          <w:p w:rsidR="00E704D6" w:rsidRDefault="00E704D6" w:rsidP="00E704D6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sr-Cyrl-RS"/>
              </w:rPr>
              <w:t>9</w:t>
            </w:r>
            <w:r>
              <w:rPr>
                <w:b/>
              </w:rPr>
              <w:t xml:space="preserve"> - 1</w:t>
            </w:r>
            <w:r>
              <w:rPr>
                <w:b/>
                <w:lang w:val="sr-Cyrl-RS"/>
              </w:rPr>
              <w:t>9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</w:tcPr>
          <w:p w:rsidR="00E704D6" w:rsidRPr="00F368B3" w:rsidRDefault="00E704D6" w:rsidP="00E704D6">
            <w:pPr>
              <w:pStyle w:val="TableParagraph"/>
              <w:jc w:val="center"/>
            </w:pPr>
          </w:p>
        </w:tc>
        <w:tc>
          <w:tcPr>
            <w:tcW w:w="2694" w:type="dxa"/>
            <w:shd w:val="clear" w:color="auto" w:fill="5F497A" w:themeFill="accent4" w:themeFillShade="BF"/>
          </w:tcPr>
          <w:p w:rsidR="00E704D6" w:rsidRPr="00620172" w:rsidRDefault="00E704D6" w:rsidP="00620172">
            <w:pPr>
              <w:pStyle w:val="TableParagraph"/>
              <w:spacing w:line="241" w:lineRule="exact"/>
              <w:jc w:val="center"/>
              <w:rPr>
                <w:lang w:val="sr-Cyrl-RS"/>
              </w:rPr>
            </w:pPr>
            <w:r>
              <w:rPr>
                <w:sz w:val="20"/>
                <w:lang w:val="sr-Cyrl-RS"/>
              </w:rPr>
              <w:t>Вештачка интелигенција</w:t>
            </w:r>
            <w:r w:rsidR="003F5449">
              <w:rPr>
                <w:sz w:val="20"/>
              </w:rPr>
              <w:t>, K</w:t>
            </w:r>
            <w:r w:rsidR="00620172">
              <w:rPr>
                <w:sz w:val="20"/>
                <w:lang w:val="sr-Cyrl-RS"/>
              </w:rPr>
              <w:t>3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5F497A" w:themeFill="accent4" w:themeFillShade="BF"/>
          </w:tcPr>
          <w:p w:rsidR="00E704D6" w:rsidRPr="00D76F32" w:rsidRDefault="00E704D6" w:rsidP="00E704D6">
            <w:pPr>
              <w:pStyle w:val="TableParagraph"/>
              <w:spacing w:line="241" w:lineRule="exact"/>
              <w:jc w:val="center"/>
            </w:pPr>
            <w:r>
              <w:rPr>
                <w:sz w:val="20"/>
                <w:lang w:val="sr-Cyrl-RS"/>
              </w:rPr>
              <w:t>Истраживање података</w:t>
            </w:r>
            <w:r w:rsidR="003F5449">
              <w:rPr>
                <w:sz w:val="20"/>
              </w:rPr>
              <w:t>, K3</w:t>
            </w:r>
          </w:p>
        </w:tc>
        <w:tc>
          <w:tcPr>
            <w:tcW w:w="2976" w:type="dxa"/>
            <w:shd w:val="clear" w:color="auto" w:fill="5F497A" w:themeFill="accent4" w:themeFillShade="BF"/>
          </w:tcPr>
          <w:p w:rsidR="00E704D6" w:rsidRPr="00F368B3" w:rsidRDefault="003F5449" w:rsidP="00E704D6">
            <w:pPr>
              <w:pStyle w:val="TableParagraph"/>
              <w:spacing w:line="241" w:lineRule="exact"/>
              <w:jc w:val="center"/>
            </w:pPr>
            <w:r>
              <w:rPr>
                <w:sz w:val="20"/>
                <w:lang w:val="sr-Cyrl-RS"/>
              </w:rPr>
              <w:t>Паметне енергетске мреже</w:t>
            </w:r>
            <w:r w:rsidR="004742B4">
              <w:rPr>
                <w:sz w:val="20"/>
              </w:rPr>
              <w:t>, S1-2</w:t>
            </w:r>
          </w:p>
        </w:tc>
        <w:tc>
          <w:tcPr>
            <w:tcW w:w="2351" w:type="dxa"/>
            <w:shd w:val="clear" w:color="auto" w:fill="5F497A" w:themeFill="accent4" w:themeFillShade="BF"/>
          </w:tcPr>
          <w:p w:rsidR="00E704D6" w:rsidRPr="00F368B3" w:rsidRDefault="003F5449" w:rsidP="00E704D6">
            <w:pPr>
              <w:jc w:val="center"/>
              <w:rPr>
                <w:lang w:val="sr-Cyrl-RS"/>
              </w:rPr>
            </w:pPr>
            <w:r>
              <w:rPr>
                <w:sz w:val="20"/>
                <w:lang w:val="sr-Cyrl-RS"/>
              </w:rPr>
              <w:t>Дигитална телевизија</w:t>
            </w:r>
            <w:r w:rsidR="00451854">
              <w:rPr>
                <w:sz w:val="20"/>
              </w:rPr>
              <w:t>, K3</w:t>
            </w:r>
          </w:p>
        </w:tc>
      </w:tr>
    </w:tbl>
    <w:p w:rsidR="00E84E3B" w:rsidRPr="00A4748C" w:rsidRDefault="00E84E3B" w:rsidP="00EE1455">
      <w:pPr>
        <w:rPr>
          <w:sz w:val="20"/>
        </w:rPr>
      </w:pPr>
    </w:p>
    <w:tbl>
      <w:tblPr>
        <w:tblW w:w="13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4536"/>
        <w:gridCol w:w="3686"/>
        <w:gridCol w:w="3685"/>
      </w:tblGrid>
      <w:tr w:rsidR="00743B12" w:rsidTr="00073D40">
        <w:trPr>
          <w:trHeight w:val="304"/>
          <w:jc w:val="center"/>
        </w:trPr>
        <w:tc>
          <w:tcPr>
            <w:tcW w:w="6232" w:type="dxa"/>
            <w:gridSpan w:val="2"/>
            <w:shd w:val="clear" w:color="auto" w:fill="4B4D4F"/>
            <w:vAlign w:val="center"/>
          </w:tcPr>
          <w:p w:rsidR="00743B12" w:rsidRPr="000C6EA7" w:rsidRDefault="00743B12" w:rsidP="000C6EA7">
            <w:pPr>
              <w:pStyle w:val="TableParagraph"/>
              <w:jc w:val="center"/>
              <w:rPr>
                <w:b/>
              </w:rPr>
            </w:pPr>
            <w:r w:rsidRPr="000C6EA7">
              <w:rPr>
                <w:b/>
                <w:color w:val="FFFFFF" w:themeColor="background1"/>
              </w:rPr>
              <w:t>ПРЕДМЕТ</w:t>
            </w:r>
          </w:p>
        </w:tc>
        <w:tc>
          <w:tcPr>
            <w:tcW w:w="3686" w:type="dxa"/>
            <w:shd w:val="clear" w:color="auto" w:fill="4B4D4F"/>
            <w:vAlign w:val="center"/>
          </w:tcPr>
          <w:p w:rsidR="00743B12" w:rsidRPr="000C6EA7" w:rsidRDefault="00743B12" w:rsidP="000C6EA7">
            <w:pPr>
              <w:pStyle w:val="TableParagraph"/>
              <w:jc w:val="center"/>
              <w:rPr>
                <w:b/>
                <w:color w:val="FFFFFF" w:themeColor="background1"/>
              </w:rPr>
            </w:pPr>
            <w:r w:rsidRPr="000C6EA7">
              <w:rPr>
                <w:b/>
                <w:color w:val="FFFFFF" w:themeColor="background1"/>
              </w:rPr>
              <w:t>ПРОФЕСОР</w:t>
            </w:r>
          </w:p>
        </w:tc>
        <w:tc>
          <w:tcPr>
            <w:tcW w:w="3685" w:type="dxa"/>
            <w:shd w:val="clear" w:color="auto" w:fill="4B4D4F"/>
            <w:vAlign w:val="center"/>
          </w:tcPr>
          <w:p w:rsidR="00743B12" w:rsidRPr="000C6EA7" w:rsidRDefault="00A30B7B" w:rsidP="000C6EA7">
            <w:pPr>
              <w:pStyle w:val="TableParagraph"/>
              <w:jc w:val="center"/>
              <w:rPr>
                <w:b/>
                <w:color w:val="FFFFFF" w:themeColor="background1"/>
                <w:lang w:val="sr-Cyrl-RS"/>
              </w:rPr>
            </w:pPr>
            <w:r>
              <w:rPr>
                <w:b/>
                <w:color w:val="FFFFFF" w:themeColor="background1"/>
                <w:lang w:val="sr-Cyrl-RS"/>
              </w:rPr>
              <w:t>АСИСТЕНТ</w:t>
            </w:r>
          </w:p>
        </w:tc>
      </w:tr>
      <w:tr w:rsidR="00743B12" w:rsidTr="000A3FE9">
        <w:trPr>
          <w:trHeight w:val="304"/>
          <w:jc w:val="center"/>
        </w:trPr>
        <w:tc>
          <w:tcPr>
            <w:tcW w:w="6232" w:type="dxa"/>
            <w:gridSpan w:val="2"/>
            <w:shd w:val="clear" w:color="auto" w:fill="auto"/>
          </w:tcPr>
          <w:p w:rsidR="00743B12" w:rsidRPr="0077650C" w:rsidRDefault="00743B12" w:rsidP="006D484F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Методе истраживања</w:t>
            </w:r>
          </w:p>
        </w:tc>
        <w:tc>
          <w:tcPr>
            <w:tcW w:w="3686" w:type="dxa"/>
            <w:shd w:val="clear" w:color="auto" w:fill="auto"/>
          </w:tcPr>
          <w:p w:rsidR="00743B12" w:rsidRPr="0036040F" w:rsidRDefault="00073D40" w:rsidP="006D484F">
            <w:pPr>
              <w:pStyle w:val="TableParagraph"/>
              <w:spacing w:line="217" w:lineRule="exact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проф. др Мирослава Михајлов-Царевић</w:t>
            </w:r>
          </w:p>
        </w:tc>
        <w:tc>
          <w:tcPr>
            <w:tcW w:w="3685" w:type="dxa"/>
            <w:shd w:val="clear" w:color="auto" w:fill="auto"/>
          </w:tcPr>
          <w:p w:rsidR="00743B12" w:rsidRPr="000564F2" w:rsidRDefault="00073D40" w:rsidP="006D484F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проф. др Мирослава Михајлов-Царевић</w:t>
            </w:r>
          </w:p>
        </w:tc>
      </w:tr>
      <w:tr w:rsidR="00743B12" w:rsidTr="000A3FE9">
        <w:trPr>
          <w:trHeight w:val="270"/>
          <w:jc w:val="center"/>
        </w:trPr>
        <w:tc>
          <w:tcPr>
            <w:tcW w:w="6232" w:type="dxa"/>
            <w:gridSpan w:val="2"/>
            <w:shd w:val="clear" w:color="auto" w:fill="auto"/>
          </w:tcPr>
          <w:p w:rsidR="00743B12" w:rsidRPr="00F368B3" w:rsidRDefault="00F368B3" w:rsidP="003D1287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Интернет ствари</w:t>
            </w:r>
          </w:p>
        </w:tc>
        <w:tc>
          <w:tcPr>
            <w:tcW w:w="3686" w:type="dxa"/>
            <w:shd w:val="clear" w:color="auto" w:fill="auto"/>
          </w:tcPr>
          <w:p w:rsidR="00743B12" w:rsidRPr="008F41E2" w:rsidRDefault="00F368B3" w:rsidP="005A6387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доц. др Александар Стокић</w:t>
            </w:r>
          </w:p>
        </w:tc>
        <w:tc>
          <w:tcPr>
            <w:tcW w:w="3685" w:type="dxa"/>
            <w:shd w:val="clear" w:color="auto" w:fill="auto"/>
          </w:tcPr>
          <w:p w:rsidR="00743B12" w:rsidRPr="00743B12" w:rsidRDefault="00F368B3" w:rsidP="003D1287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  <w:lang w:val="sr-Cyrl-RS"/>
              </w:rPr>
              <w:t>доц. др Александар Стокић</w:t>
            </w:r>
          </w:p>
        </w:tc>
      </w:tr>
      <w:tr w:rsidR="00F368B3" w:rsidTr="000A3FE9">
        <w:trPr>
          <w:trHeight w:val="270"/>
          <w:jc w:val="center"/>
        </w:trPr>
        <w:tc>
          <w:tcPr>
            <w:tcW w:w="1696" w:type="dxa"/>
            <w:vMerge w:val="restart"/>
            <w:shd w:val="clear" w:color="auto" w:fill="auto"/>
          </w:tcPr>
          <w:p w:rsidR="00F368B3" w:rsidRPr="006D484F" w:rsidRDefault="00F368B3" w:rsidP="00F368B3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Изборни 1:</w:t>
            </w:r>
          </w:p>
        </w:tc>
        <w:tc>
          <w:tcPr>
            <w:tcW w:w="4536" w:type="dxa"/>
            <w:shd w:val="clear" w:color="auto" w:fill="auto"/>
          </w:tcPr>
          <w:p w:rsidR="00F368B3" w:rsidRPr="003D1287" w:rsidRDefault="00F368B3" w:rsidP="00F368B3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Вештачка интелигенција</w:t>
            </w:r>
          </w:p>
        </w:tc>
        <w:tc>
          <w:tcPr>
            <w:tcW w:w="3686" w:type="dxa"/>
            <w:shd w:val="clear" w:color="auto" w:fill="auto"/>
          </w:tcPr>
          <w:p w:rsidR="00F368B3" w:rsidRPr="008F41E2" w:rsidRDefault="00F368B3" w:rsidP="00F368B3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доц. др Дејан Ђукић</w:t>
            </w:r>
          </w:p>
        </w:tc>
        <w:tc>
          <w:tcPr>
            <w:tcW w:w="3685" w:type="dxa"/>
            <w:shd w:val="clear" w:color="auto" w:fill="auto"/>
          </w:tcPr>
          <w:p w:rsidR="00F368B3" w:rsidRPr="008F41E2" w:rsidRDefault="00F368B3" w:rsidP="00F368B3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доц. др Дејан Ђукић</w:t>
            </w:r>
          </w:p>
        </w:tc>
      </w:tr>
      <w:tr w:rsidR="00F368B3" w:rsidTr="000A3FE9">
        <w:trPr>
          <w:trHeight w:val="270"/>
          <w:jc w:val="center"/>
        </w:trPr>
        <w:tc>
          <w:tcPr>
            <w:tcW w:w="1696" w:type="dxa"/>
            <w:vMerge/>
            <w:shd w:val="clear" w:color="auto" w:fill="auto"/>
          </w:tcPr>
          <w:p w:rsidR="00F368B3" w:rsidRPr="003D1287" w:rsidRDefault="00F368B3" w:rsidP="00F368B3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</w:p>
        </w:tc>
        <w:tc>
          <w:tcPr>
            <w:tcW w:w="4536" w:type="dxa"/>
            <w:shd w:val="clear" w:color="auto" w:fill="auto"/>
          </w:tcPr>
          <w:p w:rsidR="00F368B3" w:rsidRPr="003D1287" w:rsidRDefault="00F368B3" w:rsidP="00F368B3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Телекомуникационе мреже за приступ</w:t>
            </w:r>
          </w:p>
        </w:tc>
        <w:tc>
          <w:tcPr>
            <w:tcW w:w="3686" w:type="dxa"/>
            <w:shd w:val="clear" w:color="auto" w:fill="auto"/>
          </w:tcPr>
          <w:p w:rsidR="00F368B3" w:rsidRPr="008F41E2" w:rsidRDefault="00F368B3" w:rsidP="00F368B3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проф. др Милан Глигоријевић</w:t>
            </w:r>
          </w:p>
        </w:tc>
        <w:tc>
          <w:tcPr>
            <w:tcW w:w="3685" w:type="dxa"/>
            <w:shd w:val="clear" w:color="auto" w:fill="auto"/>
          </w:tcPr>
          <w:p w:rsidR="00F368B3" w:rsidRPr="008F41E2" w:rsidRDefault="00F368B3" w:rsidP="00F368B3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проф. др Милан Глигоријевић</w:t>
            </w:r>
          </w:p>
        </w:tc>
      </w:tr>
      <w:tr w:rsidR="00F368B3" w:rsidTr="000A3FE9">
        <w:trPr>
          <w:trHeight w:val="270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68B3" w:rsidRPr="003D1287" w:rsidRDefault="00F368B3" w:rsidP="00F368B3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</w:p>
        </w:tc>
        <w:tc>
          <w:tcPr>
            <w:tcW w:w="4536" w:type="dxa"/>
            <w:shd w:val="clear" w:color="auto" w:fill="auto"/>
          </w:tcPr>
          <w:p w:rsidR="00F368B3" w:rsidRPr="003D1287" w:rsidRDefault="00F368B3" w:rsidP="00F368B3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Паметне енергетске мреже</w:t>
            </w:r>
          </w:p>
        </w:tc>
        <w:tc>
          <w:tcPr>
            <w:tcW w:w="3686" w:type="dxa"/>
            <w:shd w:val="clear" w:color="auto" w:fill="auto"/>
          </w:tcPr>
          <w:p w:rsidR="00F368B3" w:rsidRDefault="00773C1A" w:rsidP="00F368B3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доц. др Виолета Димић</w:t>
            </w:r>
          </w:p>
        </w:tc>
        <w:tc>
          <w:tcPr>
            <w:tcW w:w="3685" w:type="dxa"/>
            <w:shd w:val="clear" w:color="auto" w:fill="auto"/>
          </w:tcPr>
          <w:p w:rsidR="00F368B3" w:rsidRDefault="00773C1A" w:rsidP="00F368B3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доц. др Виолета Димић</w:t>
            </w:r>
          </w:p>
        </w:tc>
      </w:tr>
      <w:tr w:rsidR="00F368B3" w:rsidRPr="008F41E2" w:rsidTr="000A3FE9">
        <w:trPr>
          <w:trHeight w:val="27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B3" w:rsidRPr="006D484F" w:rsidRDefault="00F368B3" w:rsidP="00EF5535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Изборни 1: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F368B3" w:rsidRPr="003D1287" w:rsidRDefault="00F368B3" w:rsidP="00EF5535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Истраживање података</w:t>
            </w:r>
          </w:p>
        </w:tc>
        <w:tc>
          <w:tcPr>
            <w:tcW w:w="3686" w:type="dxa"/>
            <w:shd w:val="clear" w:color="auto" w:fill="auto"/>
          </w:tcPr>
          <w:p w:rsidR="00F368B3" w:rsidRPr="008F41E2" w:rsidRDefault="00F368B3" w:rsidP="00EF5535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проф. др Душко Богданић</w:t>
            </w:r>
          </w:p>
        </w:tc>
        <w:tc>
          <w:tcPr>
            <w:tcW w:w="3685" w:type="dxa"/>
            <w:shd w:val="clear" w:color="auto" w:fill="auto"/>
          </w:tcPr>
          <w:p w:rsidR="00F368B3" w:rsidRPr="008F41E2" w:rsidRDefault="00F368B3" w:rsidP="00EF5535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проф. др Душко Богданић</w:t>
            </w:r>
          </w:p>
        </w:tc>
      </w:tr>
      <w:tr w:rsidR="00F368B3" w:rsidRPr="008F41E2" w:rsidTr="000A3FE9">
        <w:trPr>
          <w:trHeight w:val="270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B3" w:rsidRPr="003D1287" w:rsidRDefault="00F368B3" w:rsidP="00EF5535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F368B3" w:rsidRPr="003D1287" w:rsidRDefault="00F368B3" w:rsidP="00EF5535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Дигитална телевизија</w:t>
            </w:r>
          </w:p>
        </w:tc>
        <w:tc>
          <w:tcPr>
            <w:tcW w:w="3686" w:type="dxa"/>
            <w:shd w:val="clear" w:color="auto" w:fill="auto"/>
          </w:tcPr>
          <w:p w:rsidR="00F368B3" w:rsidRPr="008F41E2" w:rsidRDefault="00773C1A" w:rsidP="00EF5535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доц. др Раде Божовић</w:t>
            </w:r>
          </w:p>
        </w:tc>
        <w:tc>
          <w:tcPr>
            <w:tcW w:w="3685" w:type="dxa"/>
            <w:shd w:val="clear" w:color="auto" w:fill="auto"/>
          </w:tcPr>
          <w:p w:rsidR="00F368B3" w:rsidRPr="008F41E2" w:rsidRDefault="00773C1A" w:rsidP="00EF5535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доц. др Раде Божовић</w:t>
            </w:r>
          </w:p>
        </w:tc>
      </w:tr>
      <w:tr w:rsidR="00F368B3" w:rsidTr="000A3FE9">
        <w:trPr>
          <w:trHeight w:val="270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B3" w:rsidRPr="003D1287" w:rsidRDefault="00F368B3" w:rsidP="00EF5535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F368B3" w:rsidRPr="003D1287" w:rsidRDefault="00F368B3" w:rsidP="00EF5535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Бежичне сензорске мреже</w:t>
            </w:r>
          </w:p>
        </w:tc>
        <w:tc>
          <w:tcPr>
            <w:tcW w:w="3686" w:type="dxa"/>
            <w:shd w:val="clear" w:color="auto" w:fill="auto"/>
          </w:tcPr>
          <w:p w:rsidR="00F368B3" w:rsidRDefault="00A61AD2" w:rsidP="00EF5535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проф</w:t>
            </w:r>
            <w:r w:rsidR="00773C1A">
              <w:rPr>
                <w:sz w:val="20"/>
                <w:lang w:val="sr-Cyrl-RS"/>
              </w:rPr>
              <w:t>. др Дејан Видука</w:t>
            </w:r>
          </w:p>
        </w:tc>
        <w:tc>
          <w:tcPr>
            <w:tcW w:w="3685" w:type="dxa"/>
            <w:shd w:val="clear" w:color="auto" w:fill="auto"/>
          </w:tcPr>
          <w:p w:rsidR="00F368B3" w:rsidRDefault="00773C1A" w:rsidP="00EF5535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доц. др Дејан Видука</w:t>
            </w:r>
          </w:p>
        </w:tc>
      </w:tr>
    </w:tbl>
    <w:p w:rsidR="00974D88" w:rsidRPr="00DD600A" w:rsidRDefault="00974D88" w:rsidP="00974D88">
      <w:pPr>
        <w:pStyle w:val="BodyText"/>
        <w:spacing w:before="9"/>
        <w:ind w:left="20"/>
        <w:rPr>
          <w:sz w:val="24"/>
        </w:rPr>
      </w:pPr>
      <w:r w:rsidRPr="00DD600A">
        <w:rPr>
          <w:sz w:val="24"/>
        </w:rPr>
        <w:t>* Реализација вежби у договору са предметним наставником</w:t>
      </w:r>
    </w:p>
    <w:p w:rsidR="00F368B3" w:rsidRPr="00A4748C" w:rsidRDefault="00F368B3" w:rsidP="00A4748C">
      <w:pPr>
        <w:jc w:val="center"/>
        <w:rPr>
          <w:rFonts w:eastAsiaTheme="minorHAnsi"/>
          <w:b/>
          <w:bCs/>
          <w:color w:val="000000"/>
          <w:sz w:val="16"/>
          <w:szCs w:val="28"/>
          <w:lang w:bidi="ar-SA"/>
        </w:rPr>
      </w:pPr>
    </w:p>
    <w:sectPr w:rsidR="00F368B3" w:rsidRPr="00A4748C" w:rsidSect="00864EA7">
      <w:headerReference w:type="default" r:id="rId8"/>
      <w:pgSz w:w="16840" w:h="11910" w:orient="landscape" w:code="9"/>
      <w:pgMar w:top="2155" w:right="1259" w:bottom="278" w:left="1202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12" w:rsidRDefault="00907B12">
      <w:r>
        <w:separator/>
      </w:r>
    </w:p>
  </w:endnote>
  <w:endnote w:type="continuationSeparator" w:id="0">
    <w:p w:rsidR="00907B12" w:rsidRDefault="0090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12" w:rsidRDefault="00907B12">
      <w:r>
        <w:separator/>
      </w:r>
    </w:p>
  </w:footnote>
  <w:footnote w:type="continuationSeparator" w:id="0">
    <w:p w:rsidR="00907B12" w:rsidRDefault="0090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4AE" w:rsidRDefault="005654AE">
    <w:pPr>
      <w:pStyle w:val="BodyText"/>
      <w:spacing w:before="0" w:line="14" w:lineRule="auto"/>
      <w:rPr>
        <w:b w:val="0"/>
        <w:sz w:val="20"/>
      </w:rPr>
    </w:pPr>
  </w:p>
  <w:p w:rsidR="005654AE" w:rsidRDefault="005654AE">
    <w:pPr>
      <w:pStyle w:val="BodyText"/>
      <w:spacing w:before="0" w:line="14" w:lineRule="auto"/>
      <w:rPr>
        <w:b w:val="0"/>
        <w:sz w:val="20"/>
      </w:rPr>
    </w:pPr>
  </w:p>
  <w:p w:rsidR="005654AE" w:rsidRDefault="005654AE">
    <w:pPr>
      <w:pStyle w:val="BodyText"/>
      <w:spacing w:before="0" w:line="14" w:lineRule="auto"/>
      <w:rPr>
        <w:b w:val="0"/>
        <w:sz w:val="20"/>
      </w:rPr>
    </w:pPr>
  </w:p>
  <w:p w:rsidR="005654AE" w:rsidRDefault="005654AE">
    <w:pPr>
      <w:pStyle w:val="BodyText"/>
      <w:spacing w:before="0" w:line="14" w:lineRule="auto"/>
      <w:rPr>
        <w:b w:val="0"/>
        <w:sz w:val="20"/>
      </w:rPr>
    </w:pPr>
  </w:p>
  <w:p w:rsidR="005654AE" w:rsidRDefault="005654AE" w:rsidP="005654AE">
    <w:pPr>
      <w:pStyle w:val="NoSpacing"/>
      <w:rPr>
        <w:sz w:val="20"/>
      </w:rPr>
    </w:pPr>
    <w:r>
      <w:rPr>
        <w:noProof/>
      </w:rPr>
      <w:drawing>
        <wp:inline distT="0" distB="0" distL="0" distR="0" wp14:anchorId="6573A72A" wp14:editId="20E0F08B">
          <wp:extent cx="4803775" cy="12985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3775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91E8E"/>
    <w:multiLevelType w:val="hybridMultilevel"/>
    <w:tmpl w:val="2A265564"/>
    <w:lvl w:ilvl="0" w:tplc="001C7808">
      <w:start w:val="1"/>
      <w:numFmt w:val="upperRoman"/>
      <w:lvlText w:val="%1"/>
      <w:lvlJc w:val="left"/>
      <w:pPr>
        <w:ind w:left="37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2680674A">
      <w:numFmt w:val="bullet"/>
      <w:lvlText w:val="•"/>
      <w:lvlJc w:val="left"/>
      <w:pPr>
        <w:ind w:left="1779" w:hanging="154"/>
      </w:pPr>
      <w:rPr>
        <w:rFonts w:hint="default"/>
        <w:lang w:val="en-US" w:eastAsia="en-US" w:bidi="en-US"/>
      </w:rPr>
    </w:lvl>
    <w:lvl w:ilvl="2" w:tplc="1C0C54C6">
      <w:numFmt w:val="bullet"/>
      <w:lvlText w:val="•"/>
      <w:lvlJc w:val="left"/>
      <w:pPr>
        <w:ind w:left="3179" w:hanging="154"/>
      </w:pPr>
      <w:rPr>
        <w:rFonts w:hint="default"/>
        <w:lang w:val="en-US" w:eastAsia="en-US" w:bidi="en-US"/>
      </w:rPr>
    </w:lvl>
    <w:lvl w:ilvl="3" w:tplc="B8B811D8">
      <w:numFmt w:val="bullet"/>
      <w:lvlText w:val="•"/>
      <w:lvlJc w:val="left"/>
      <w:pPr>
        <w:ind w:left="4579" w:hanging="154"/>
      </w:pPr>
      <w:rPr>
        <w:rFonts w:hint="default"/>
        <w:lang w:val="en-US" w:eastAsia="en-US" w:bidi="en-US"/>
      </w:rPr>
    </w:lvl>
    <w:lvl w:ilvl="4" w:tplc="FC26F54C">
      <w:numFmt w:val="bullet"/>
      <w:lvlText w:val="•"/>
      <w:lvlJc w:val="left"/>
      <w:pPr>
        <w:ind w:left="5979" w:hanging="154"/>
      </w:pPr>
      <w:rPr>
        <w:rFonts w:hint="default"/>
        <w:lang w:val="en-US" w:eastAsia="en-US" w:bidi="en-US"/>
      </w:rPr>
    </w:lvl>
    <w:lvl w:ilvl="5" w:tplc="12B62AFC">
      <w:numFmt w:val="bullet"/>
      <w:lvlText w:val="•"/>
      <w:lvlJc w:val="left"/>
      <w:pPr>
        <w:ind w:left="7379" w:hanging="154"/>
      </w:pPr>
      <w:rPr>
        <w:rFonts w:hint="default"/>
        <w:lang w:val="en-US" w:eastAsia="en-US" w:bidi="en-US"/>
      </w:rPr>
    </w:lvl>
    <w:lvl w:ilvl="6" w:tplc="61DA557E">
      <w:numFmt w:val="bullet"/>
      <w:lvlText w:val="•"/>
      <w:lvlJc w:val="left"/>
      <w:pPr>
        <w:ind w:left="8779" w:hanging="154"/>
      </w:pPr>
      <w:rPr>
        <w:rFonts w:hint="default"/>
        <w:lang w:val="en-US" w:eastAsia="en-US" w:bidi="en-US"/>
      </w:rPr>
    </w:lvl>
    <w:lvl w:ilvl="7" w:tplc="15F4B86C">
      <w:numFmt w:val="bullet"/>
      <w:lvlText w:val="•"/>
      <w:lvlJc w:val="left"/>
      <w:pPr>
        <w:ind w:left="10178" w:hanging="154"/>
      </w:pPr>
      <w:rPr>
        <w:rFonts w:hint="default"/>
        <w:lang w:val="en-US" w:eastAsia="en-US" w:bidi="en-US"/>
      </w:rPr>
    </w:lvl>
    <w:lvl w:ilvl="8" w:tplc="B1CEDFAE">
      <w:numFmt w:val="bullet"/>
      <w:lvlText w:val="•"/>
      <w:lvlJc w:val="left"/>
      <w:pPr>
        <w:ind w:left="11578" w:hanging="154"/>
      </w:pPr>
      <w:rPr>
        <w:rFonts w:hint="default"/>
        <w:lang w:val="en-US" w:eastAsia="en-US" w:bidi="en-US"/>
      </w:rPr>
    </w:lvl>
  </w:abstractNum>
  <w:abstractNum w:abstractNumId="1" w15:restartNumberingAfterBreak="0">
    <w:nsid w:val="7D0E5B2C"/>
    <w:multiLevelType w:val="hybridMultilevel"/>
    <w:tmpl w:val="AF362B86"/>
    <w:lvl w:ilvl="0" w:tplc="001C7808">
      <w:start w:val="1"/>
      <w:numFmt w:val="upperRoman"/>
      <w:lvlText w:val="%1"/>
      <w:lvlJc w:val="left"/>
      <w:pPr>
        <w:ind w:left="37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2680674A">
      <w:numFmt w:val="bullet"/>
      <w:lvlText w:val="•"/>
      <w:lvlJc w:val="left"/>
      <w:pPr>
        <w:ind w:left="1779" w:hanging="154"/>
      </w:pPr>
      <w:rPr>
        <w:rFonts w:hint="default"/>
        <w:lang w:val="en-US" w:eastAsia="en-US" w:bidi="en-US"/>
      </w:rPr>
    </w:lvl>
    <w:lvl w:ilvl="2" w:tplc="1C0C54C6">
      <w:numFmt w:val="bullet"/>
      <w:lvlText w:val="•"/>
      <w:lvlJc w:val="left"/>
      <w:pPr>
        <w:ind w:left="3179" w:hanging="154"/>
      </w:pPr>
      <w:rPr>
        <w:rFonts w:hint="default"/>
        <w:lang w:val="en-US" w:eastAsia="en-US" w:bidi="en-US"/>
      </w:rPr>
    </w:lvl>
    <w:lvl w:ilvl="3" w:tplc="B8B811D8">
      <w:numFmt w:val="bullet"/>
      <w:lvlText w:val="•"/>
      <w:lvlJc w:val="left"/>
      <w:pPr>
        <w:ind w:left="4579" w:hanging="154"/>
      </w:pPr>
      <w:rPr>
        <w:rFonts w:hint="default"/>
        <w:lang w:val="en-US" w:eastAsia="en-US" w:bidi="en-US"/>
      </w:rPr>
    </w:lvl>
    <w:lvl w:ilvl="4" w:tplc="FC26F54C">
      <w:numFmt w:val="bullet"/>
      <w:lvlText w:val="•"/>
      <w:lvlJc w:val="left"/>
      <w:pPr>
        <w:ind w:left="5979" w:hanging="154"/>
      </w:pPr>
      <w:rPr>
        <w:rFonts w:hint="default"/>
        <w:lang w:val="en-US" w:eastAsia="en-US" w:bidi="en-US"/>
      </w:rPr>
    </w:lvl>
    <w:lvl w:ilvl="5" w:tplc="12B62AFC">
      <w:numFmt w:val="bullet"/>
      <w:lvlText w:val="•"/>
      <w:lvlJc w:val="left"/>
      <w:pPr>
        <w:ind w:left="7379" w:hanging="154"/>
      </w:pPr>
      <w:rPr>
        <w:rFonts w:hint="default"/>
        <w:lang w:val="en-US" w:eastAsia="en-US" w:bidi="en-US"/>
      </w:rPr>
    </w:lvl>
    <w:lvl w:ilvl="6" w:tplc="61DA557E">
      <w:numFmt w:val="bullet"/>
      <w:lvlText w:val="•"/>
      <w:lvlJc w:val="left"/>
      <w:pPr>
        <w:ind w:left="8779" w:hanging="154"/>
      </w:pPr>
      <w:rPr>
        <w:rFonts w:hint="default"/>
        <w:lang w:val="en-US" w:eastAsia="en-US" w:bidi="en-US"/>
      </w:rPr>
    </w:lvl>
    <w:lvl w:ilvl="7" w:tplc="15F4B86C">
      <w:numFmt w:val="bullet"/>
      <w:lvlText w:val="•"/>
      <w:lvlJc w:val="left"/>
      <w:pPr>
        <w:ind w:left="10178" w:hanging="154"/>
      </w:pPr>
      <w:rPr>
        <w:rFonts w:hint="default"/>
        <w:lang w:val="en-US" w:eastAsia="en-US" w:bidi="en-US"/>
      </w:rPr>
    </w:lvl>
    <w:lvl w:ilvl="8" w:tplc="B1CEDFAE">
      <w:numFmt w:val="bullet"/>
      <w:lvlText w:val="•"/>
      <w:lvlJc w:val="left"/>
      <w:pPr>
        <w:ind w:left="11578" w:hanging="15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3B"/>
    <w:rsid w:val="0000445B"/>
    <w:rsid w:val="000045F2"/>
    <w:rsid w:val="00007B4A"/>
    <w:rsid w:val="00024475"/>
    <w:rsid w:val="00025065"/>
    <w:rsid w:val="000347BB"/>
    <w:rsid w:val="00040102"/>
    <w:rsid w:val="00066114"/>
    <w:rsid w:val="00073363"/>
    <w:rsid w:val="00073A6B"/>
    <w:rsid w:val="00073D40"/>
    <w:rsid w:val="00074A51"/>
    <w:rsid w:val="00090A41"/>
    <w:rsid w:val="00094505"/>
    <w:rsid w:val="00095F3F"/>
    <w:rsid w:val="000A3FE9"/>
    <w:rsid w:val="000B1595"/>
    <w:rsid w:val="000C22CB"/>
    <w:rsid w:val="000C6EA7"/>
    <w:rsid w:val="000D3C98"/>
    <w:rsid w:val="000E12BE"/>
    <w:rsid w:val="000E7F3A"/>
    <w:rsid w:val="001064C1"/>
    <w:rsid w:val="0013231A"/>
    <w:rsid w:val="0014429E"/>
    <w:rsid w:val="00147ECA"/>
    <w:rsid w:val="00194150"/>
    <w:rsid w:val="00194E64"/>
    <w:rsid w:val="001A14E4"/>
    <w:rsid w:val="001A4558"/>
    <w:rsid w:val="001B46AB"/>
    <w:rsid w:val="001B7F76"/>
    <w:rsid w:val="001C0333"/>
    <w:rsid w:val="001E34BC"/>
    <w:rsid w:val="001F140A"/>
    <w:rsid w:val="001F6FB9"/>
    <w:rsid w:val="0020003C"/>
    <w:rsid w:val="00201B45"/>
    <w:rsid w:val="00217F98"/>
    <w:rsid w:val="00233F85"/>
    <w:rsid w:val="00240CD7"/>
    <w:rsid w:val="00252275"/>
    <w:rsid w:val="00260AF0"/>
    <w:rsid w:val="00273E50"/>
    <w:rsid w:val="002A2929"/>
    <w:rsid w:val="002A7186"/>
    <w:rsid w:val="002C73DC"/>
    <w:rsid w:val="002E0EEC"/>
    <w:rsid w:val="002E11A1"/>
    <w:rsid w:val="002E1E51"/>
    <w:rsid w:val="00312B54"/>
    <w:rsid w:val="0032028F"/>
    <w:rsid w:val="003239C3"/>
    <w:rsid w:val="00325796"/>
    <w:rsid w:val="00331587"/>
    <w:rsid w:val="00335556"/>
    <w:rsid w:val="00342344"/>
    <w:rsid w:val="00346DB8"/>
    <w:rsid w:val="00351998"/>
    <w:rsid w:val="0036040F"/>
    <w:rsid w:val="00362AEB"/>
    <w:rsid w:val="00367F4E"/>
    <w:rsid w:val="003770C5"/>
    <w:rsid w:val="00381FD3"/>
    <w:rsid w:val="0038227F"/>
    <w:rsid w:val="00392CA2"/>
    <w:rsid w:val="00393E28"/>
    <w:rsid w:val="003A3EC8"/>
    <w:rsid w:val="003A7489"/>
    <w:rsid w:val="003B21FA"/>
    <w:rsid w:val="003C371E"/>
    <w:rsid w:val="003D1287"/>
    <w:rsid w:val="003D5180"/>
    <w:rsid w:val="003E6B74"/>
    <w:rsid w:val="003E6CE9"/>
    <w:rsid w:val="003F3D31"/>
    <w:rsid w:val="003F5449"/>
    <w:rsid w:val="004013E6"/>
    <w:rsid w:val="0041127D"/>
    <w:rsid w:val="00450560"/>
    <w:rsid w:val="00451854"/>
    <w:rsid w:val="004607A7"/>
    <w:rsid w:val="004639A2"/>
    <w:rsid w:val="00471281"/>
    <w:rsid w:val="004742B4"/>
    <w:rsid w:val="00482B61"/>
    <w:rsid w:val="00495B94"/>
    <w:rsid w:val="00497F37"/>
    <w:rsid w:val="004A251B"/>
    <w:rsid w:val="004B1B03"/>
    <w:rsid w:val="004D6056"/>
    <w:rsid w:val="004F0E1E"/>
    <w:rsid w:val="004F38A5"/>
    <w:rsid w:val="00506599"/>
    <w:rsid w:val="00534605"/>
    <w:rsid w:val="00537248"/>
    <w:rsid w:val="0054314F"/>
    <w:rsid w:val="0054793A"/>
    <w:rsid w:val="00552D11"/>
    <w:rsid w:val="00561846"/>
    <w:rsid w:val="0056210F"/>
    <w:rsid w:val="005654AE"/>
    <w:rsid w:val="0056750E"/>
    <w:rsid w:val="00590AE5"/>
    <w:rsid w:val="0059361F"/>
    <w:rsid w:val="005A6387"/>
    <w:rsid w:val="005B3296"/>
    <w:rsid w:val="005D71F5"/>
    <w:rsid w:val="005D743F"/>
    <w:rsid w:val="005E4C75"/>
    <w:rsid w:val="005F3FF2"/>
    <w:rsid w:val="005F4651"/>
    <w:rsid w:val="00602CBC"/>
    <w:rsid w:val="0061622E"/>
    <w:rsid w:val="00620172"/>
    <w:rsid w:val="00637A6C"/>
    <w:rsid w:val="00637F54"/>
    <w:rsid w:val="00644AE1"/>
    <w:rsid w:val="00653EB6"/>
    <w:rsid w:val="0066699A"/>
    <w:rsid w:val="00666BA0"/>
    <w:rsid w:val="006714DA"/>
    <w:rsid w:val="0067374E"/>
    <w:rsid w:val="00683B02"/>
    <w:rsid w:val="006934ED"/>
    <w:rsid w:val="006A03FA"/>
    <w:rsid w:val="006A31A0"/>
    <w:rsid w:val="006A4654"/>
    <w:rsid w:val="006A4D9C"/>
    <w:rsid w:val="006B36DE"/>
    <w:rsid w:val="006B52F3"/>
    <w:rsid w:val="006D3457"/>
    <w:rsid w:val="006D484F"/>
    <w:rsid w:val="006D73E4"/>
    <w:rsid w:val="006E0FDC"/>
    <w:rsid w:val="00707754"/>
    <w:rsid w:val="00710B70"/>
    <w:rsid w:val="007212E9"/>
    <w:rsid w:val="00724AF5"/>
    <w:rsid w:val="00726BF9"/>
    <w:rsid w:val="00736570"/>
    <w:rsid w:val="00740558"/>
    <w:rsid w:val="00743B12"/>
    <w:rsid w:val="0075188A"/>
    <w:rsid w:val="00763DF0"/>
    <w:rsid w:val="00767993"/>
    <w:rsid w:val="00773C1A"/>
    <w:rsid w:val="007764B9"/>
    <w:rsid w:val="007764F4"/>
    <w:rsid w:val="0077650C"/>
    <w:rsid w:val="00797C2E"/>
    <w:rsid w:val="007A03D6"/>
    <w:rsid w:val="007A78F2"/>
    <w:rsid w:val="007B64F2"/>
    <w:rsid w:val="007C15C0"/>
    <w:rsid w:val="007C364B"/>
    <w:rsid w:val="007D729D"/>
    <w:rsid w:val="007E04A9"/>
    <w:rsid w:val="008521E5"/>
    <w:rsid w:val="00856474"/>
    <w:rsid w:val="00864EA7"/>
    <w:rsid w:val="008745AC"/>
    <w:rsid w:val="00877CE6"/>
    <w:rsid w:val="0088101F"/>
    <w:rsid w:val="008846FE"/>
    <w:rsid w:val="008955A0"/>
    <w:rsid w:val="008B11D8"/>
    <w:rsid w:val="008C42E0"/>
    <w:rsid w:val="008D3075"/>
    <w:rsid w:val="008E7CD3"/>
    <w:rsid w:val="008F41E2"/>
    <w:rsid w:val="008F6B4E"/>
    <w:rsid w:val="00907B12"/>
    <w:rsid w:val="00921713"/>
    <w:rsid w:val="00922ABE"/>
    <w:rsid w:val="00967086"/>
    <w:rsid w:val="00974D88"/>
    <w:rsid w:val="009A2F05"/>
    <w:rsid w:val="009B4DF6"/>
    <w:rsid w:val="009C5F74"/>
    <w:rsid w:val="009E2CA8"/>
    <w:rsid w:val="009F278F"/>
    <w:rsid w:val="009F2B2C"/>
    <w:rsid w:val="00A11DE8"/>
    <w:rsid w:val="00A24FEA"/>
    <w:rsid w:val="00A27A59"/>
    <w:rsid w:val="00A30B7B"/>
    <w:rsid w:val="00A4748C"/>
    <w:rsid w:val="00A61AD2"/>
    <w:rsid w:val="00A66A91"/>
    <w:rsid w:val="00A9796A"/>
    <w:rsid w:val="00AA5264"/>
    <w:rsid w:val="00AB1E7C"/>
    <w:rsid w:val="00AD1FB2"/>
    <w:rsid w:val="00AD7879"/>
    <w:rsid w:val="00AE5BA6"/>
    <w:rsid w:val="00B05DA1"/>
    <w:rsid w:val="00B05E2D"/>
    <w:rsid w:val="00B06F1C"/>
    <w:rsid w:val="00B16E3A"/>
    <w:rsid w:val="00B1716C"/>
    <w:rsid w:val="00B23E2D"/>
    <w:rsid w:val="00B35F20"/>
    <w:rsid w:val="00B60FA1"/>
    <w:rsid w:val="00B613F0"/>
    <w:rsid w:val="00B61C83"/>
    <w:rsid w:val="00B655D1"/>
    <w:rsid w:val="00B660FA"/>
    <w:rsid w:val="00B77583"/>
    <w:rsid w:val="00B82DD8"/>
    <w:rsid w:val="00B919BB"/>
    <w:rsid w:val="00BC21E8"/>
    <w:rsid w:val="00BD2545"/>
    <w:rsid w:val="00BF6FE5"/>
    <w:rsid w:val="00C35BE8"/>
    <w:rsid w:val="00C66E6D"/>
    <w:rsid w:val="00C93BA9"/>
    <w:rsid w:val="00C94573"/>
    <w:rsid w:val="00CB37FE"/>
    <w:rsid w:val="00CC3CEF"/>
    <w:rsid w:val="00CC6D13"/>
    <w:rsid w:val="00CD49E4"/>
    <w:rsid w:val="00CE19B8"/>
    <w:rsid w:val="00CE4B05"/>
    <w:rsid w:val="00CE6C13"/>
    <w:rsid w:val="00D12E81"/>
    <w:rsid w:val="00D15D5A"/>
    <w:rsid w:val="00D40880"/>
    <w:rsid w:val="00D47F9E"/>
    <w:rsid w:val="00D5718E"/>
    <w:rsid w:val="00D572ED"/>
    <w:rsid w:val="00D71E56"/>
    <w:rsid w:val="00D7543E"/>
    <w:rsid w:val="00D76F32"/>
    <w:rsid w:val="00D81941"/>
    <w:rsid w:val="00DB0362"/>
    <w:rsid w:val="00DC219B"/>
    <w:rsid w:val="00DD1A12"/>
    <w:rsid w:val="00DD3A30"/>
    <w:rsid w:val="00DE3226"/>
    <w:rsid w:val="00DF1198"/>
    <w:rsid w:val="00DF3677"/>
    <w:rsid w:val="00DF44D8"/>
    <w:rsid w:val="00E00C36"/>
    <w:rsid w:val="00E01602"/>
    <w:rsid w:val="00E0206D"/>
    <w:rsid w:val="00E03E08"/>
    <w:rsid w:val="00E05C69"/>
    <w:rsid w:val="00E12C11"/>
    <w:rsid w:val="00E20A24"/>
    <w:rsid w:val="00E350E4"/>
    <w:rsid w:val="00E46A94"/>
    <w:rsid w:val="00E5280F"/>
    <w:rsid w:val="00E6037A"/>
    <w:rsid w:val="00E704D6"/>
    <w:rsid w:val="00E80726"/>
    <w:rsid w:val="00E84E3B"/>
    <w:rsid w:val="00E91FA6"/>
    <w:rsid w:val="00E96014"/>
    <w:rsid w:val="00EB6CE1"/>
    <w:rsid w:val="00EC673D"/>
    <w:rsid w:val="00EC6AA0"/>
    <w:rsid w:val="00EE1455"/>
    <w:rsid w:val="00EE5450"/>
    <w:rsid w:val="00EE7709"/>
    <w:rsid w:val="00F0493A"/>
    <w:rsid w:val="00F222A5"/>
    <w:rsid w:val="00F32EC3"/>
    <w:rsid w:val="00F342B5"/>
    <w:rsid w:val="00F368B3"/>
    <w:rsid w:val="00F44615"/>
    <w:rsid w:val="00F462BD"/>
    <w:rsid w:val="00F512FE"/>
    <w:rsid w:val="00F730B5"/>
    <w:rsid w:val="00F94BF2"/>
    <w:rsid w:val="00F964EE"/>
    <w:rsid w:val="00FB6D4E"/>
    <w:rsid w:val="00FB7D23"/>
    <w:rsid w:val="00FC1CDB"/>
    <w:rsid w:val="00FD3D76"/>
    <w:rsid w:val="00FD7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69939"/>
  <w15:docId w15:val="{C099F426-948C-47C4-A207-0FE9F422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C0333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C0333"/>
    <w:pPr>
      <w:spacing w:before="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1C0333"/>
    <w:pPr>
      <w:spacing w:line="274" w:lineRule="exact"/>
      <w:ind w:left="372" w:hanging="401"/>
    </w:pPr>
  </w:style>
  <w:style w:type="paragraph" w:customStyle="1" w:styleId="TableParagraph">
    <w:name w:val="Table Paragraph"/>
    <w:basedOn w:val="Normal"/>
    <w:uiPriority w:val="1"/>
    <w:qFormat/>
    <w:rsid w:val="001C0333"/>
  </w:style>
  <w:style w:type="paragraph" w:styleId="Header">
    <w:name w:val="header"/>
    <w:basedOn w:val="Normal"/>
    <w:link w:val="HeaderChar"/>
    <w:uiPriority w:val="99"/>
    <w:unhideWhenUsed/>
    <w:rsid w:val="00AB1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E7C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B1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E7C"/>
    <w:rPr>
      <w:rFonts w:ascii="Times New Roman" w:eastAsia="Times New Roman" w:hAnsi="Times New Roman" w:cs="Times New Roman"/>
      <w:lang w:bidi="en-US"/>
    </w:rPr>
  </w:style>
  <w:style w:type="paragraph" w:styleId="NoSpacing">
    <w:name w:val="No Spacing"/>
    <w:uiPriority w:val="1"/>
    <w:qFormat/>
    <w:rsid w:val="00922ABE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6708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03F66-7DEC-4B7B-B6E5-7E2AD175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школску 2009/2010 годину</vt:lpstr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школску 2009/2010 годину</dc:title>
  <dc:creator>szorica</dc:creator>
  <cp:lastModifiedBy>User</cp:lastModifiedBy>
  <cp:revision>139</cp:revision>
  <dcterms:created xsi:type="dcterms:W3CDTF">2020-09-23T15:48:00Z</dcterms:created>
  <dcterms:modified xsi:type="dcterms:W3CDTF">2024-09-27T19:16:00Z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2018-02-23T00:00:00Z</vt:filetime>
  </property>
  <property fmtid="{D5CDD505-2E9C-101B-9397-08002B2CF9AE}" pid="5" name="GrammarlyDocumentId">
    <vt:lpwstr>f77cc9fd1652b8ca68ebd2b7c69b22dfe6c16de78a1055eea58bebee84d37f1b</vt:lpwstr>
  </property>
</Properties>
</file>