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160A0" w14:textId="77777777" w:rsidR="004E7FC8" w:rsidRDefault="000953A7">
      <w:pPr>
        <w:pStyle w:val="Normal1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lang w:val="en-US"/>
        </w:rPr>
        <w:drawing>
          <wp:inline distT="0" distB="0" distL="0" distR="0" wp14:anchorId="7000AE0B" wp14:editId="6521DFDE">
            <wp:extent cx="4943475" cy="1009650"/>
            <wp:effectExtent l="0" t="0" r="0" b="0"/>
            <wp:docPr id="1" name="image1.png" descr="Факултет-за-финансије-банкарство-и-ревизијуPozitiv-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Факултет-за-финансије-банкарство-и-ревизијуPozitiv-03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4D755" w14:textId="77777777" w:rsidR="004E7FC8" w:rsidRDefault="000953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ДОКТОРСКЕ СТУДИЈЕ</w:t>
      </w:r>
    </w:p>
    <w:p w14:paraId="76B59F6F" w14:textId="77777777" w:rsidR="004E7FC8" w:rsidRDefault="000953A7">
      <w:pPr>
        <w:pStyle w:val="Normal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ЕКОНОМИЈА И БИЗНИС</w:t>
      </w:r>
    </w:p>
    <w:p w14:paraId="30B25113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Испитни рок- школска 2025/26</w:t>
      </w:r>
    </w:p>
    <w:p w14:paraId="43DD012C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јулски од 01.07. до 10.07.2026. </w:t>
      </w:r>
    </w:p>
    <w:p w14:paraId="1082C277" w14:textId="77777777" w:rsidR="004E7FC8" w:rsidRDefault="004E7FC8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6AFBAB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Година</w:t>
      </w:r>
    </w:p>
    <w:p w14:paraId="3A457795" w14:textId="77777777" w:rsidR="004E7FC8" w:rsidRDefault="004E7FC8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852"/>
        <w:gridCol w:w="4537"/>
        <w:gridCol w:w="4326"/>
        <w:gridCol w:w="1343"/>
        <w:gridCol w:w="1275"/>
      </w:tblGrid>
      <w:tr w:rsidR="004E7FC8" w14:paraId="06E1CBB3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096C45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8B3E14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D942C8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E3D15E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E3E467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2BE3AC7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4E7FC8" w14:paraId="2FF18B3F" w14:textId="77777777">
        <w:trPr>
          <w:trHeight w:val="55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389E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8CDC7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B36F6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Методологија научно– истраживачког рада(1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87C3E" w14:textId="77777777" w:rsidR="004E7FC8" w:rsidRPr="000953A7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Александар Прњат</w:t>
            </w:r>
          </w:p>
          <w:p w14:paraId="1163408D" w14:textId="77777777" w:rsidR="004E7FC8" w:rsidRPr="000953A7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Лариса Јовановић</w:t>
            </w:r>
          </w:p>
          <w:p w14:paraId="27B01586" w14:textId="77777777" w:rsidR="004E7FC8" w:rsidRPr="000953A7" w:rsidRDefault="00D867CB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0"/>
                <w:id w:val="-981875867"/>
              </w:sdtPr>
              <w:sdtEndPr/>
              <w:sdtContent/>
            </w:sdt>
            <w:r w:rsidR="000953A7"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6874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2BF0813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10.07.</w:t>
            </w:r>
          </w:p>
          <w:p w14:paraId="4499ED54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27AE4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  <w:p w14:paraId="0BA172B2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4BB9BF6D" w14:textId="77777777" w:rsidR="004E7FC8" w:rsidRPr="000953A7" w:rsidRDefault="000953A7" w:rsidP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60282D4C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B0C6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814E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8453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Квантитативне методе(1 семестар)</w:t>
            </w:r>
          </w:p>
          <w:p w14:paraId="002728B7" w14:textId="77777777" w:rsidR="004E7FC8" w:rsidRDefault="004E7FC8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1AFAC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Душко Богданић</w:t>
            </w:r>
          </w:p>
          <w:p w14:paraId="4DCD465B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Мирослава Михајлов Царевић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F66F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0CAF750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7C9F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207FC152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4E7FC8" w14:paraId="3132A118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9388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E707E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E726F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Примена економетријских метода у економским истраживањима(1 семестар)</w:t>
            </w:r>
          </w:p>
          <w:p w14:paraId="21B8DA54" w14:textId="77777777" w:rsidR="004E7FC8" w:rsidRDefault="004E7FC8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C7F5D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Душко Богданић</w:t>
            </w:r>
          </w:p>
          <w:p w14:paraId="4DCEEB20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Сузана Балабан</w:t>
            </w:r>
          </w:p>
          <w:p w14:paraId="161F0A63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30B0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9FE96AB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46E709F1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4B01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36CB20C8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29B57412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2BF90A6D" w14:textId="77777777">
        <w:trPr>
          <w:trHeight w:val="308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5AE54A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1B4458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8C3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Макроекономске анализе(2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957D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Проф.др Лидија Маџар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7A22B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2996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4E7FC8" w14:paraId="193E4285" w14:textId="77777777">
        <w:trPr>
          <w:trHeight w:val="322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1D483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12620F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8A35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Економија тржишта рада(2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EAB19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Дринка Пековић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6D944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D0DC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4E7FC8" w14:paraId="464D8E48" w14:textId="77777777">
        <w:trPr>
          <w:trHeight w:val="656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8A9D72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6E09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A25026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BF76" w14:textId="77777777" w:rsidR="004E7FC8" w:rsidRDefault="000953A7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Пословни модели у дигиталном окружењу(2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DCE0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Проф. др Маријана Видас Бубања</w:t>
            </w:r>
          </w:p>
          <w:p w14:paraId="76C02A07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958A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  <w:p w14:paraId="786A360F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DD48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723DC222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4E7FC8" w14:paraId="6829F8AD" w14:textId="77777777">
        <w:trPr>
          <w:trHeight w:val="337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584AC8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39A057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0098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Корпоративне финансије и финансијски менаџмент(2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300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Сузана Балабан</w:t>
            </w:r>
          </w:p>
          <w:p w14:paraId="03CDB38A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7520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533304BF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9EF19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1A66788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0A9756C8" w14:textId="77777777">
        <w:trPr>
          <w:trHeight w:val="629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3602CE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65947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6BB45C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16C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Примењена истраживања из области финансијског рачуноводства(2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6C3D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Јозефина Беке Тривунац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56D9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91E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4E7FC8" w14:paraId="315A298D" w14:textId="77777777">
        <w:trPr>
          <w:trHeight w:val="309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E8FBAA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0B8DC4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A45FC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Одабрана поглавља из области менаџмента људских ресурса(2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BADB5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Јелена Вукоњански Срдић</w:t>
            </w:r>
          </w:p>
          <w:p w14:paraId="32F3FECD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  <w:p w14:paraId="5582D6AA" w14:textId="77777777" w:rsidR="004E7FC8" w:rsidRDefault="000953A7">
            <w:pPr>
              <w:pStyle w:val="Normal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Станимир Ђукић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0995" w14:textId="500C97DD" w:rsidR="004E7FC8" w:rsidRPr="00D867CB" w:rsidRDefault="00D867C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03.07.С5</w:t>
            </w:r>
          </w:p>
          <w:p w14:paraId="0CE65A18" w14:textId="7F4397B5" w:rsidR="004E7FC8" w:rsidRPr="0097783A" w:rsidRDefault="0097783A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03.07.</w:t>
            </w:r>
          </w:p>
          <w:p w14:paraId="7C1B10B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95E5" w14:textId="2AC50579" w:rsidR="004E7FC8" w:rsidRPr="00D867CB" w:rsidRDefault="00D867C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12:00</w:t>
            </w:r>
          </w:p>
          <w:p w14:paraId="3BEF3733" w14:textId="492B3357" w:rsidR="004E7FC8" w:rsidRPr="0097783A" w:rsidRDefault="0097783A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12:00</w:t>
            </w:r>
          </w:p>
          <w:p w14:paraId="63258487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</w:tbl>
    <w:p w14:paraId="6AF8DF63" w14:textId="77777777" w:rsidR="004E7FC8" w:rsidRDefault="004E7FC8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689EB8A5" w14:textId="77777777" w:rsidR="004E7FC8" w:rsidRDefault="000953A7">
      <w:pPr>
        <w:pStyle w:val="Normal1"/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ДОКТОРСКЕ СТУДИЈЕ</w:t>
      </w:r>
    </w:p>
    <w:p w14:paraId="2C1E907F" w14:textId="77777777" w:rsidR="004E7FC8" w:rsidRDefault="000953A7">
      <w:pPr>
        <w:pStyle w:val="Normal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МЕЂУНАРОДНА ТРГОВИНА И БИЗНИС</w:t>
      </w:r>
    </w:p>
    <w:p w14:paraId="2B9A29F6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Испитни рок- школска 2025/26</w:t>
      </w:r>
    </w:p>
    <w:p w14:paraId="54488354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јулски од 01.07. до 10.07.2026. </w:t>
      </w:r>
    </w:p>
    <w:p w14:paraId="7CE319DC" w14:textId="77777777" w:rsidR="004E7FC8" w:rsidRDefault="004E7FC8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63FFCA" w14:textId="77777777" w:rsidR="004E7FC8" w:rsidRDefault="000953A7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Година</w:t>
      </w:r>
    </w:p>
    <w:p w14:paraId="2A58AD65" w14:textId="77777777" w:rsidR="004E7FC8" w:rsidRDefault="004E7FC8">
      <w:pPr>
        <w:pStyle w:val="Normal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852"/>
        <w:gridCol w:w="4537"/>
        <w:gridCol w:w="4326"/>
        <w:gridCol w:w="1343"/>
        <w:gridCol w:w="1275"/>
      </w:tblGrid>
      <w:tr w:rsidR="004E7FC8" w14:paraId="71A1EA75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00BA55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F92306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C17659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E5EDA6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DAF7C9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760A4E0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4E7FC8" w14:paraId="6CB4F8D9" w14:textId="77777777">
        <w:trPr>
          <w:trHeight w:val="556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7679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9F66B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F4773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Методологија научно– истраживачког рада(1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50C2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110FF3EF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2C0DE17B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F45E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C9E74F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75FA181F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48C9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390113AC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  <w:p w14:paraId="795C805A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4E7FC8" w14:paraId="7DD42045" w14:textId="77777777">
        <w:trPr>
          <w:trHeight w:val="16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B9C48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754F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C3AFA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Квантитативне методе(1 семестар)</w:t>
            </w:r>
          </w:p>
          <w:p w14:paraId="5D3F7C82" w14:textId="77777777" w:rsidR="004E7FC8" w:rsidRDefault="004E7FC8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87272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Душко Богданић</w:t>
            </w:r>
          </w:p>
          <w:p w14:paraId="5E6B7CD8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Мирослава Михајлов Царевић</w:t>
            </w:r>
          </w:p>
          <w:p w14:paraId="5CA146DB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17FA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72C922F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  <w:p w14:paraId="13F0F00A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06.07.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576BE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271918F6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  <w:p w14:paraId="08DF693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4E7FC8" w14:paraId="57EE33D0" w14:textId="77777777">
        <w:trPr>
          <w:trHeight w:val="580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E73C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1BF7E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BFE52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Међународна трговина и бизнис</w:t>
            </w:r>
          </w:p>
          <w:p w14:paraId="03385673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384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Јозефина Беке Тривунац</w:t>
            </w:r>
          </w:p>
          <w:p w14:paraId="30D07547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482FF6D7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  <w:p w14:paraId="731D6BF8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0F71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5E912FC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02E1C074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29A0E49B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C636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60B6BD1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5D7FF889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116E84ED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4E7FC8" w14:paraId="4FCE3485" w14:textId="77777777">
        <w:trPr>
          <w:trHeight w:val="305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A9D9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ECA43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14:paraId="58D263C6" w14:textId="77777777" w:rsidR="004E7FC8" w:rsidRDefault="004E7FC8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9174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Економетријиска анализа и модели</w:t>
            </w:r>
          </w:p>
          <w:p w14:paraId="39BABF8C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1E5F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2BC10B6A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FA06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4918459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721D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5AF3A35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475156BF" w14:textId="77777777">
        <w:trPr>
          <w:trHeight w:val="547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AC15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36C56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8FD665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Информационе технологије у пословању(2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20882D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  <w:p w14:paraId="71151BFB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DF7347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</w:p>
          <w:p w14:paraId="045657D1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06.07.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73AB6A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  <w:p w14:paraId="1383EE15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4E7FC8" w14:paraId="2E90D48A" w14:textId="77777777">
        <w:trPr>
          <w:trHeight w:val="659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79C34B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45C8EB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9D3D0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Међународни финансијски менаџмент(2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9061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Сузана Балабан</w:t>
            </w:r>
          </w:p>
          <w:p w14:paraId="11D2AD76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41A3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13C3E5C8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DBC8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  <w:p w14:paraId="4EC6755A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26064FC5" w14:textId="77777777">
        <w:trPr>
          <w:trHeight w:val="230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36799E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E460D1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F12A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Стратегијски менаџмент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BDC8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  <w:p w14:paraId="4FDFA6A7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  <w:p w14:paraId="52093E64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Јован Веселиновић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B677B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15ADBBC5" w14:textId="7288ED2A" w:rsidR="004E7FC8" w:rsidRPr="0097783A" w:rsidRDefault="0097783A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03.07.</w:t>
            </w:r>
          </w:p>
          <w:p w14:paraId="45091F2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10.07.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BEF10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210EE386" w14:textId="320A1612" w:rsidR="004E7FC8" w:rsidRPr="0097783A" w:rsidRDefault="0097783A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12:00</w:t>
            </w:r>
          </w:p>
          <w:p w14:paraId="533B53AF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4E7FC8" w14:paraId="70FA1BFE" w14:textId="77777777">
        <w:trPr>
          <w:trHeight w:val="466"/>
        </w:trPr>
        <w:tc>
          <w:tcPr>
            <w:tcW w:w="123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B2F0152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528EF1" w14:textId="77777777" w:rsidR="004E7FC8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7976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Организационо понашање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6968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Јелена Срдић Вукоњански</w:t>
            </w:r>
          </w:p>
          <w:p w14:paraId="5BEA5D79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0C89E" w14:textId="30974EA6" w:rsidR="004E7FC8" w:rsidRPr="00D867CB" w:rsidRDefault="00D867C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03.07.С5</w:t>
            </w:r>
          </w:p>
          <w:p w14:paraId="23ED3F93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CACA3" w14:textId="0534C95A" w:rsidR="004E7FC8" w:rsidRPr="00D867CB" w:rsidRDefault="00D867CB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12:00</w:t>
            </w:r>
          </w:p>
          <w:p w14:paraId="7E67D8EE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</w:tc>
      </w:tr>
      <w:tr w:rsidR="004E7FC8" w14:paraId="0444206A" w14:textId="77777777">
        <w:trPr>
          <w:trHeight w:val="150"/>
        </w:trPr>
        <w:tc>
          <w:tcPr>
            <w:tcW w:w="12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10D117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3235E7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A8A87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Примењена етика (2 семестар)</w:t>
            </w:r>
          </w:p>
        </w:tc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2BF1" w14:textId="77777777" w:rsidR="004E7FC8" w:rsidRDefault="000953A7">
            <w:pPr>
              <w:pStyle w:val="Normal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FA0A8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31A48" w14:textId="77777777" w:rsidR="004E7FC8" w:rsidRPr="000953A7" w:rsidRDefault="000953A7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18:00</w:t>
            </w:r>
          </w:p>
        </w:tc>
      </w:tr>
    </w:tbl>
    <w:p w14:paraId="449C3755" w14:textId="77777777" w:rsidR="004E7FC8" w:rsidRDefault="000953A7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* </w:t>
      </w:r>
      <w:r>
        <w:rPr>
          <w:rFonts w:ascii="Times New Roman" w:eastAsia="Times New Roman" w:hAnsi="Times New Roman" w:cs="Times New Roman"/>
          <w:b/>
          <w:bCs/>
        </w:rPr>
        <w:t>Студент бира један предмет из изборне корпе</w:t>
      </w:r>
    </w:p>
    <w:p w14:paraId="380393E4" w14:textId="77777777" w:rsidR="004E7FC8" w:rsidRDefault="004E7FC8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</w:p>
    <w:p w14:paraId="7C4D6DC3" w14:textId="77777777" w:rsidR="004E7FC8" w:rsidRDefault="000953A7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2 Година</w:t>
      </w:r>
    </w:p>
    <w:tbl>
      <w:tblPr>
        <w:tblStyle w:val="a1"/>
        <w:tblW w:w="13569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841"/>
        <w:gridCol w:w="4548"/>
        <w:gridCol w:w="4109"/>
        <w:gridCol w:w="1560"/>
        <w:gridCol w:w="1275"/>
      </w:tblGrid>
      <w:tr w:rsidR="004E7FC8" w14:paraId="6F873717" w14:textId="77777777">
        <w:trPr>
          <w:trHeight w:val="272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78CD2C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63EA39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1D735B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ADF646B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1C2819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3B2F01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4E7FC8" w14:paraId="4DD61E0E" w14:textId="77777777">
        <w:trPr>
          <w:trHeight w:val="288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65C4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1E625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70064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Студијски истраживачки рад на изради приступног рада за докторску дисертацију (4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EC32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1B46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30F7E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FC8" w14:paraId="7BDF0B25" w14:textId="77777777">
        <w:trPr>
          <w:trHeight w:val="721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CB4A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2A54F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8FDC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 одбрана приступног рада за докторску дисертацију (4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79B53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EA607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4384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FC8" w14:paraId="2619B533" w14:textId="77777777">
        <w:trPr>
          <w:trHeight w:val="305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B95BC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C1A8C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14:paraId="2F43511D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A0B9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квалитетом и безбедношћу производа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B538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 Дражен Јовановић</w:t>
            </w:r>
          </w:p>
          <w:p w14:paraId="45B20148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7399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  <w:p w14:paraId="58E7FC20" w14:textId="555918D3" w:rsidR="0097783A" w:rsidRPr="0097783A" w:rsidRDefault="0097783A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03.07.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11745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15:30</w:t>
            </w:r>
          </w:p>
          <w:p w14:paraId="56C030B7" w14:textId="31BC1C12" w:rsidR="0097783A" w:rsidRPr="0097783A" w:rsidRDefault="0097783A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12:00</w:t>
            </w:r>
          </w:p>
        </w:tc>
      </w:tr>
      <w:tr w:rsidR="004E7FC8" w14:paraId="7C4B0AA4" w14:textId="77777777">
        <w:trPr>
          <w:trHeight w:val="502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1B67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08E5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3B282A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Конкурентност у глобалној економији</w:t>
            </w:r>
          </w:p>
          <w:p w14:paraId="5380871B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CC0B53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Видас Бубања</w:t>
            </w:r>
          </w:p>
          <w:p w14:paraId="22DB33F0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  <w:p w14:paraId="4E644E49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  <w:p w14:paraId="791C2706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Доц др Иван Ђекић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120F95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  <w:p w14:paraId="77ECB173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  <w:p w14:paraId="4E607F50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  <w:p w14:paraId="670107B0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90CCCC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270D6A21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  <w:p w14:paraId="48AD3A6C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  <w:p w14:paraId="38A7112F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4E7FC8" w14:paraId="4049CDE3" w14:textId="77777777">
        <w:trPr>
          <w:trHeight w:val="600"/>
        </w:trPr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E43C39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E74047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99E15F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Управљање односима са купцима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67E3D5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Лариса Јовановић</w:t>
            </w:r>
          </w:p>
          <w:p w14:paraId="3B9C58EB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0BF07B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10.07.</w:t>
            </w:r>
          </w:p>
          <w:p w14:paraId="7D1598F7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9A265B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14:paraId="74BE36D0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4E7FC8" w14:paraId="4FD23A68" w14:textId="77777777">
        <w:trPr>
          <w:trHeight w:val="122"/>
        </w:trPr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6C4EE9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Изборна корпа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1C2B7E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5B5D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Енергетска ефикасност дистрибутивних кaнала(3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6C96A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Лариса Јовановић</w:t>
            </w:r>
          </w:p>
          <w:p w14:paraId="1449BE0E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CAB1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10.07.</w:t>
            </w:r>
          </w:p>
          <w:p w14:paraId="41C8DD90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C17E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6953D2FE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4E7FC8" w14:paraId="30C8A5F4" w14:textId="77777777">
        <w:trPr>
          <w:trHeight w:val="701"/>
        </w:trPr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178358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169F75" w14:textId="77777777" w:rsidR="004E7FC8" w:rsidRDefault="004E7FC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03934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Маркетинг менаџмент (3 семестар)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F305E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  <w:p w14:paraId="2B7F73FF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Јован Веселиновић</w:t>
            </w:r>
          </w:p>
          <w:p w14:paraId="5391D30E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A9CA0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02.07.</w:t>
            </w:r>
          </w:p>
          <w:p w14:paraId="5B37661D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10.07.</w:t>
            </w:r>
          </w:p>
          <w:p w14:paraId="77554504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AC88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  <w:p w14:paraId="14F89D79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12:00</w:t>
            </w:r>
          </w:p>
          <w:p w14:paraId="20BDEA0D" w14:textId="77777777" w:rsidR="004E7FC8" w:rsidRPr="000953A7" w:rsidRDefault="000953A7">
            <w:pPr>
              <w:pStyle w:val="Normal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3A7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</w:tr>
    </w:tbl>
    <w:p w14:paraId="1C934215" w14:textId="77777777" w:rsidR="004E7FC8" w:rsidRDefault="000953A7">
      <w:pPr>
        <w:pStyle w:val="Normal1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 Студент бира један предмет из изборне корпе</w:t>
      </w:r>
    </w:p>
    <w:p w14:paraId="585ADB32" w14:textId="77777777" w:rsidR="004E7FC8" w:rsidRDefault="000953A7">
      <w:pPr>
        <w:pStyle w:val="Normal1"/>
        <w:ind w:left="3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 Година</w:t>
      </w:r>
    </w:p>
    <w:tbl>
      <w:tblPr>
        <w:tblStyle w:val="a2"/>
        <w:tblW w:w="13568" w:type="dxa"/>
        <w:tblInd w:w="-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849"/>
        <w:gridCol w:w="4540"/>
        <w:gridCol w:w="4109"/>
        <w:gridCol w:w="1560"/>
        <w:gridCol w:w="1273"/>
      </w:tblGrid>
      <w:tr w:rsidR="004E7FC8" w14:paraId="2BA5C751" w14:textId="77777777">
        <w:trPr>
          <w:trHeight w:val="272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97F684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ШИФРА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D8E844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ЕСПБ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C534907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256098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ПРОФЕСОР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F772E6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ТЕРМИН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FFA691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ВРЕМЕ</w:t>
            </w:r>
          </w:p>
        </w:tc>
      </w:tr>
      <w:tr w:rsidR="004E7FC8" w14:paraId="16384B26" w14:textId="77777777">
        <w:trPr>
          <w:trHeight w:val="288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4293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2B434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0E92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Докторска дисертација (студијско – истраживачки рад)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F585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BA2B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8EF12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7FC8" w14:paraId="0F3CF805" w14:textId="77777777">
        <w:trPr>
          <w:trHeight w:val="16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C0D5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5E8F" w14:textId="77777777" w:rsidR="004E7FC8" w:rsidRDefault="000953A7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49BF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Докторска дисертација (израда и одбрана докторске  дисертације)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0E43" w14:textId="77777777" w:rsidR="004E7FC8" w:rsidRDefault="000953A7">
            <w:pPr>
              <w:pStyle w:val="Normal1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Ментор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ED24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5EE3" w14:textId="77777777" w:rsidR="004E7FC8" w:rsidRDefault="004E7FC8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1038B38" w14:textId="77777777" w:rsidR="004E7FC8" w:rsidRDefault="004E7FC8">
      <w:pPr>
        <w:pStyle w:val="Normal1"/>
        <w:ind w:left="360"/>
        <w:rPr>
          <w:rFonts w:ascii="Times New Roman" w:eastAsia="Times New Roman" w:hAnsi="Times New Roman" w:cs="Times New Roman"/>
        </w:rPr>
      </w:pPr>
    </w:p>
    <w:sectPr w:rsidR="004E7FC8" w:rsidSect="004E7FC8">
      <w:pgSz w:w="15840" w:h="12240" w:orient="landscape"/>
      <w:pgMar w:top="568" w:right="1440" w:bottom="90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E80AA0-4678-4CAD-841C-7EFE8D317ECA}"/>
    <w:embedBold r:id="rId2" w:fontKey="{D5E764E0-0F6B-41C8-BD80-F7A840998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A55BA7E-7E3B-4FA5-B458-AC2D9ED177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67FF336-86FD-45AF-8B94-7BBC6BA11E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6545EC-D552-44F0-A07D-57E923A117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C8"/>
    <w:rsid w:val="000953A7"/>
    <w:rsid w:val="004E7FC8"/>
    <w:rsid w:val="0097783A"/>
    <w:rsid w:val="009D321F"/>
    <w:rsid w:val="00D8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35C90"/>
  <w15:docId w15:val="{344C56D0-8A85-4293-BC6E-B3F2088A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4E7FC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4E7FC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4E7FC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4E7FC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rsid w:val="004E7FC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rsid w:val="004E7FC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4E7FC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4E7FC8"/>
  </w:style>
  <w:style w:type="paragraph" w:styleId="Title">
    <w:name w:val="Title"/>
    <w:basedOn w:val="Normal1"/>
    <w:next w:val="Normal1"/>
    <w:rsid w:val="004E7FC8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rsid w:val="004E7FC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4E7F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4E7F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4E7F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4E7F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4E7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FC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E7FC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dTWpI+Ahvn6NJvmKQHg82ic1CQ==">CgMxLjAaJwoBMBIiCiAIBCocCgtBQUFCOGV4d1hxdxAIGgtBQUFCOGV4d1hxdyKsAwoLQUFBQjhleHdYcXcS+gIKC0FBQUI4ZXh3WHF3EgtBQUFCOGV4d1hxdxpGCgl0ZXh0L2h0bWwSOdCf0L7QutC70LDQv9CwINGB0LUg0YHQsCDQvNCw0YHRgtC10YAg0YHRgtGD0LTQuNGY0LDQvNCwLiJHCgp0ZXh0L3BsYWluEjnQn9C+0LrQu9Cw0L/QsCDRgdC1INGB0LAg0LzQsNGB0YLQtdGAINGB0YLRg9C00LjRmNCw0LzQsC4qGyIVMTE2OTMyMjMwNjAwNjA2OTk3NjU5KAA4ADC9+76y5jM4vfu+suYzSj4KCnRleHQvcGxhaW4SMNCf0YDQvtGELiDQtNGAINCh0YDRktCw0L0g0JzQuNC70LDRiNC40L3QvtCy0LjRm1oMajRlaXdsNmJhYWZicgIgAHgAmgEGCAAQABgAqgE7EjnQn9C+0LrQu9Cw0L/QsCDRgdC1INGB0LAg0LzQsNGB0YLQtdGAINGB0YLRg9C00LjRmNCw0LzQsC6wAQC4AQDIAQAYvfu+suYzIL37vrLmMzAAQhBraXguYW8xcTRsZ3FobGNwOAByITFSYmZHMUpOSEh3VThzNFo5Q2lnVEdNWWVoMkx2QWF1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Stanka Vratnica</cp:lastModifiedBy>
  <cp:revision>5</cp:revision>
  <dcterms:created xsi:type="dcterms:W3CDTF">2026-05-28T09:31:00Z</dcterms:created>
  <dcterms:modified xsi:type="dcterms:W3CDTF">2026-05-29T12:41:00Z</dcterms:modified>
</cp:coreProperties>
</file>